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E4B" w:rsidRPr="006345C9" w:rsidRDefault="009A4E4B" w:rsidP="009A4E4B">
      <w:pPr>
        <w:pStyle w:val="7"/>
        <w:ind w:firstLine="0"/>
        <w:rPr>
          <w:szCs w:val="28"/>
        </w:rPr>
      </w:pPr>
      <w:r w:rsidRPr="006345C9">
        <w:rPr>
          <w:szCs w:val="28"/>
        </w:rPr>
        <w:t>КАЗАХСКИЙ НАЦИОНАЛЬНЫЙ УНИВЕРСИТЕТ ИМ. АЛЬ-ФАРАБИ</w:t>
      </w:r>
    </w:p>
    <w:p w:rsidR="009A4E4B" w:rsidRPr="006345C9" w:rsidRDefault="009A4E4B" w:rsidP="009A4E4B">
      <w:pPr>
        <w:spacing w:after="0" w:line="240" w:lineRule="auto"/>
        <w:jc w:val="center"/>
        <w:rPr>
          <w:rFonts w:ascii="Times New Roman" w:hAnsi="Times New Roman"/>
          <w:sz w:val="24"/>
          <w:szCs w:val="24"/>
        </w:rPr>
      </w:pPr>
    </w:p>
    <w:p w:rsidR="009A4E4B" w:rsidRPr="00923593" w:rsidRDefault="009A4E4B" w:rsidP="009A4E4B">
      <w:pPr>
        <w:spacing w:after="0" w:line="240" w:lineRule="auto"/>
        <w:ind w:firstLine="720"/>
        <w:jc w:val="center"/>
        <w:rPr>
          <w:rFonts w:ascii="Times New Roman" w:hAnsi="Times New Roman"/>
          <w:b/>
          <w:sz w:val="28"/>
          <w:szCs w:val="28"/>
        </w:rPr>
      </w:pPr>
      <w:r w:rsidRPr="00923593">
        <w:rPr>
          <w:rFonts w:ascii="Times New Roman" w:hAnsi="Times New Roman"/>
          <w:b/>
          <w:sz w:val="28"/>
          <w:szCs w:val="28"/>
          <w:lang w:val="kk-KZ"/>
        </w:rPr>
        <w:t>Высшая школа Экономики и бизнеса</w:t>
      </w:r>
    </w:p>
    <w:p w:rsidR="009A4E4B" w:rsidRPr="00923593" w:rsidRDefault="009A4E4B" w:rsidP="009A4E4B">
      <w:pPr>
        <w:spacing w:after="0" w:line="240" w:lineRule="auto"/>
        <w:ind w:firstLine="720"/>
        <w:jc w:val="center"/>
        <w:rPr>
          <w:rFonts w:ascii="Times New Roman" w:hAnsi="Times New Roman"/>
          <w:b/>
          <w:sz w:val="28"/>
          <w:szCs w:val="28"/>
          <w:lang w:val="kk-KZ"/>
        </w:rPr>
      </w:pPr>
    </w:p>
    <w:p w:rsidR="009A4E4B" w:rsidRPr="00923593" w:rsidRDefault="009A4E4B" w:rsidP="009A4E4B">
      <w:pPr>
        <w:spacing w:after="0" w:line="240" w:lineRule="auto"/>
        <w:ind w:firstLine="720"/>
        <w:jc w:val="center"/>
        <w:rPr>
          <w:rFonts w:ascii="Times New Roman" w:hAnsi="Times New Roman"/>
          <w:b/>
          <w:sz w:val="28"/>
          <w:szCs w:val="28"/>
        </w:rPr>
      </w:pPr>
      <w:r w:rsidRPr="00923593">
        <w:rPr>
          <w:rFonts w:ascii="Times New Roman" w:hAnsi="Times New Roman"/>
          <w:b/>
          <w:sz w:val="28"/>
          <w:szCs w:val="28"/>
        </w:rPr>
        <w:t>Кафедра</w:t>
      </w:r>
      <w:r w:rsidRPr="00923593">
        <w:rPr>
          <w:rFonts w:ascii="Times New Roman" w:hAnsi="Times New Roman"/>
          <w:b/>
          <w:sz w:val="28"/>
          <w:szCs w:val="28"/>
          <w:lang w:val="kk-KZ"/>
        </w:rPr>
        <w:t xml:space="preserve"> Финансы</w:t>
      </w:r>
    </w:p>
    <w:p w:rsidR="009A4E4B" w:rsidRPr="00923593" w:rsidRDefault="009A4E4B" w:rsidP="009A4E4B">
      <w:pPr>
        <w:spacing w:after="0" w:line="240" w:lineRule="auto"/>
        <w:ind w:firstLine="720"/>
        <w:jc w:val="center"/>
        <w:rPr>
          <w:rFonts w:ascii="Times New Roman" w:hAnsi="Times New Roman"/>
          <w:b/>
          <w:sz w:val="28"/>
          <w:szCs w:val="28"/>
        </w:rPr>
      </w:pPr>
    </w:p>
    <w:p w:rsidR="009A4E4B" w:rsidRDefault="009A4E4B" w:rsidP="009A4E4B">
      <w:pPr>
        <w:spacing w:after="0" w:line="240" w:lineRule="auto"/>
        <w:ind w:firstLine="720"/>
        <w:jc w:val="center"/>
        <w:rPr>
          <w:rFonts w:ascii="Times New Roman" w:hAnsi="Times New Roman"/>
          <w:b/>
          <w:sz w:val="28"/>
          <w:szCs w:val="28"/>
        </w:rPr>
      </w:pPr>
    </w:p>
    <w:p w:rsidR="009A4E4B" w:rsidRDefault="009A4E4B" w:rsidP="009A4E4B">
      <w:pPr>
        <w:spacing w:after="0" w:line="240" w:lineRule="auto"/>
        <w:ind w:firstLine="720"/>
        <w:jc w:val="center"/>
        <w:rPr>
          <w:rFonts w:ascii="Times New Roman" w:hAnsi="Times New Roman"/>
          <w:b/>
          <w:sz w:val="28"/>
          <w:szCs w:val="28"/>
        </w:rPr>
      </w:pPr>
    </w:p>
    <w:p w:rsidR="009A4E4B" w:rsidRDefault="009A4E4B" w:rsidP="009A4E4B">
      <w:pPr>
        <w:spacing w:after="0" w:line="240" w:lineRule="auto"/>
        <w:ind w:firstLine="720"/>
        <w:jc w:val="center"/>
        <w:rPr>
          <w:rFonts w:ascii="Times New Roman" w:hAnsi="Times New Roman"/>
          <w:b/>
          <w:sz w:val="28"/>
          <w:szCs w:val="28"/>
        </w:rPr>
      </w:pPr>
    </w:p>
    <w:p w:rsidR="009A4E4B" w:rsidRDefault="009A4E4B" w:rsidP="009A4E4B">
      <w:pPr>
        <w:spacing w:after="0" w:line="240" w:lineRule="auto"/>
        <w:ind w:firstLine="720"/>
        <w:jc w:val="center"/>
        <w:rPr>
          <w:rFonts w:ascii="Times New Roman" w:hAnsi="Times New Roman"/>
          <w:b/>
          <w:sz w:val="28"/>
          <w:szCs w:val="28"/>
        </w:rPr>
      </w:pPr>
    </w:p>
    <w:p w:rsidR="009A4E4B" w:rsidRDefault="009A4E4B" w:rsidP="009A4E4B">
      <w:pPr>
        <w:spacing w:after="0" w:line="240" w:lineRule="auto"/>
        <w:ind w:firstLine="720"/>
        <w:jc w:val="center"/>
        <w:rPr>
          <w:rFonts w:ascii="Times New Roman" w:hAnsi="Times New Roman"/>
          <w:b/>
          <w:sz w:val="28"/>
          <w:szCs w:val="28"/>
        </w:rPr>
      </w:pPr>
    </w:p>
    <w:p w:rsidR="009A4E4B" w:rsidRDefault="009A4E4B" w:rsidP="009A4E4B">
      <w:pPr>
        <w:spacing w:after="0" w:line="240" w:lineRule="auto"/>
        <w:ind w:firstLine="720"/>
        <w:jc w:val="center"/>
        <w:rPr>
          <w:rFonts w:ascii="Times New Roman" w:hAnsi="Times New Roman"/>
          <w:b/>
          <w:sz w:val="28"/>
          <w:szCs w:val="28"/>
        </w:rPr>
      </w:pPr>
    </w:p>
    <w:p w:rsidR="009A4E4B" w:rsidRDefault="009A4E4B" w:rsidP="009A4E4B">
      <w:pPr>
        <w:spacing w:after="0" w:line="240" w:lineRule="auto"/>
        <w:ind w:firstLine="720"/>
        <w:jc w:val="center"/>
        <w:rPr>
          <w:rFonts w:ascii="Times New Roman" w:hAnsi="Times New Roman"/>
          <w:b/>
          <w:sz w:val="28"/>
          <w:szCs w:val="28"/>
        </w:rPr>
      </w:pPr>
    </w:p>
    <w:p w:rsidR="009A4E4B" w:rsidRDefault="009A4E4B" w:rsidP="009A4E4B">
      <w:pPr>
        <w:spacing w:after="0" w:line="240" w:lineRule="auto"/>
        <w:ind w:firstLine="720"/>
        <w:jc w:val="center"/>
        <w:rPr>
          <w:rFonts w:ascii="Times New Roman" w:hAnsi="Times New Roman"/>
          <w:b/>
          <w:sz w:val="28"/>
          <w:szCs w:val="28"/>
        </w:rPr>
      </w:pPr>
    </w:p>
    <w:p w:rsidR="009A4E4B" w:rsidRPr="00923593" w:rsidRDefault="009A4E4B" w:rsidP="009A4E4B">
      <w:pPr>
        <w:spacing w:after="0" w:line="240" w:lineRule="auto"/>
        <w:ind w:firstLine="720"/>
        <w:jc w:val="center"/>
        <w:rPr>
          <w:rFonts w:ascii="Times New Roman" w:hAnsi="Times New Roman"/>
          <w:b/>
          <w:sz w:val="28"/>
          <w:szCs w:val="28"/>
        </w:rPr>
      </w:pPr>
    </w:p>
    <w:p w:rsidR="009A4E4B" w:rsidRPr="00923593" w:rsidRDefault="009A4E4B" w:rsidP="009A4E4B">
      <w:pPr>
        <w:spacing w:after="0" w:line="240" w:lineRule="auto"/>
        <w:ind w:firstLine="720"/>
        <w:jc w:val="center"/>
        <w:rPr>
          <w:rFonts w:ascii="Times New Roman" w:hAnsi="Times New Roman"/>
          <w:b/>
          <w:sz w:val="28"/>
          <w:szCs w:val="28"/>
        </w:rPr>
      </w:pPr>
    </w:p>
    <w:p w:rsidR="009A4E4B" w:rsidRPr="00923593" w:rsidRDefault="009A4E4B" w:rsidP="009A4E4B">
      <w:pPr>
        <w:spacing w:after="0" w:line="240" w:lineRule="auto"/>
        <w:ind w:firstLine="720"/>
        <w:jc w:val="center"/>
        <w:rPr>
          <w:rFonts w:ascii="Times New Roman" w:hAnsi="Times New Roman"/>
          <w:sz w:val="28"/>
          <w:szCs w:val="28"/>
        </w:rPr>
      </w:pPr>
    </w:p>
    <w:p w:rsidR="009A4E4B" w:rsidRDefault="009A4E4B" w:rsidP="009A4E4B">
      <w:pPr>
        <w:jc w:val="center"/>
        <w:rPr>
          <w:rFonts w:ascii="Times New Roman" w:hAnsi="Times New Roman"/>
          <w:b/>
          <w:sz w:val="28"/>
          <w:szCs w:val="28"/>
        </w:rPr>
      </w:pPr>
      <w:r>
        <w:rPr>
          <w:rFonts w:ascii="Times New Roman" w:hAnsi="Times New Roman"/>
          <w:b/>
          <w:sz w:val="28"/>
          <w:szCs w:val="28"/>
        </w:rPr>
        <w:t xml:space="preserve">Методические указания </w:t>
      </w:r>
    </w:p>
    <w:p w:rsidR="009A4E4B" w:rsidRDefault="009A4E4B" w:rsidP="009A4E4B">
      <w:pPr>
        <w:jc w:val="center"/>
        <w:rPr>
          <w:rFonts w:ascii="Times New Roman" w:hAnsi="Times New Roman"/>
          <w:b/>
          <w:sz w:val="28"/>
          <w:szCs w:val="28"/>
        </w:rPr>
      </w:pPr>
      <w:r>
        <w:rPr>
          <w:rFonts w:ascii="Times New Roman" w:hAnsi="Times New Roman"/>
          <w:b/>
          <w:sz w:val="28"/>
          <w:szCs w:val="28"/>
        </w:rPr>
        <w:t xml:space="preserve">по подготовке к практическим (семинарским) занятиям  </w:t>
      </w:r>
    </w:p>
    <w:p w:rsidR="009A4E4B" w:rsidRDefault="009A4E4B" w:rsidP="009A4E4B">
      <w:pPr>
        <w:jc w:val="center"/>
        <w:rPr>
          <w:rFonts w:ascii="Times New Roman" w:hAnsi="Times New Roman"/>
          <w:sz w:val="28"/>
          <w:szCs w:val="28"/>
          <w:u w:val="single"/>
        </w:rPr>
      </w:pPr>
      <w:r>
        <w:rPr>
          <w:rFonts w:ascii="Times New Roman" w:hAnsi="Times New Roman"/>
          <w:b/>
          <w:sz w:val="28"/>
          <w:szCs w:val="28"/>
        </w:rPr>
        <w:t xml:space="preserve">  </w:t>
      </w:r>
      <w:r w:rsidR="00DF4B7D">
        <w:rPr>
          <w:rFonts w:ascii="Times New Roman" w:hAnsi="Times New Roman"/>
          <w:b/>
          <w:sz w:val="28"/>
          <w:szCs w:val="28"/>
        </w:rPr>
        <w:t xml:space="preserve">по дисциплине </w:t>
      </w:r>
      <w:r w:rsidR="003D4FBD">
        <w:rPr>
          <w:rFonts w:ascii="Times New Roman" w:hAnsi="Times New Roman"/>
          <w:b/>
          <w:sz w:val="28"/>
          <w:szCs w:val="28"/>
        </w:rPr>
        <w:t xml:space="preserve"> «</w:t>
      </w:r>
      <w:r w:rsidR="00B93A1A">
        <w:rPr>
          <w:rFonts w:ascii="Times New Roman" w:hAnsi="Times New Roman"/>
          <w:b/>
          <w:sz w:val="28"/>
          <w:szCs w:val="28"/>
        </w:rPr>
        <w:t>ДКП</w:t>
      </w:r>
      <w:bookmarkStart w:id="0" w:name="_GoBack"/>
      <w:bookmarkEnd w:id="0"/>
      <w:r w:rsidRPr="006345C9">
        <w:rPr>
          <w:rFonts w:ascii="Times New Roman" w:hAnsi="Times New Roman"/>
          <w:b/>
          <w:sz w:val="28"/>
          <w:szCs w:val="28"/>
        </w:rPr>
        <w:t>»</w:t>
      </w:r>
    </w:p>
    <w:p w:rsidR="009A4E4B" w:rsidRDefault="009A4E4B" w:rsidP="009A4E4B">
      <w:pPr>
        <w:spacing w:after="0" w:line="240" w:lineRule="auto"/>
        <w:ind w:firstLine="720"/>
        <w:jc w:val="center"/>
        <w:rPr>
          <w:rFonts w:ascii="Times New Roman" w:hAnsi="Times New Roman"/>
          <w:sz w:val="28"/>
          <w:szCs w:val="28"/>
          <w:u w:val="single"/>
        </w:rPr>
      </w:pPr>
    </w:p>
    <w:p w:rsidR="009A4E4B" w:rsidRDefault="009A4E4B" w:rsidP="009A4E4B">
      <w:pPr>
        <w:spacing w:after="0" w:line="240" w:lineRule="auto"/>
        <w:jc w:val="center"/>
        <w:rPr>
          <w:rFonts w:ascii="Times New Roman" w:hAnsi="Times New Roman"/>
          <w:sz w:val="28"/>
          <w:szCs w:val="28"/>
        </w:rPr>
      </w:pPr>
    </w:p>
    <w:p w:rsidR="009A4E4B" w:rsidRDefault="009A4E4B" w:rsidP="009A4E4B">
      <w:pPr>
        <w:spacing w:after="0" w:line="240" w:lineRule="auto"/>
        <w:jc w:val="center"/>
        <w:rPr>
          <w:rFonts w:ascii="Times New Roman" w:hAnsi="Times New Roman"/>
          <w:sz w:val="28"/>
          <w:szCs w:val="28"/>
        </w:rPr>
      </w:pPr>
    </w:p>
    <w:p w:rsidR="009A4E4B" w:rsidRPr="00923593" w:rsidRDefault="009A4E4B" w:rsidP="009A4E4B">
      <w:pPr>
        <w:spacing w:after="0" w:line="240" w:lineRule="auto"/>
        <w:jc w:val="center"/>
        <w:rPr>
          <w:rFonts w:ascii="Times New Roman" w:hAnsi="Times New Roman"/>
          <w:sz w:val="28"/>
          <w:szCs w:val="28"/>
        </w:rPr>
      </w:pPr>
    </w:p>
    <w:p w:rsidR="009A4E4B" w:rsidRPr="00923593" w:rsidRDefault="009A4E4B" w:rsidP="009A4E4B">
      <w:pPr>
        <w:spacing w:after="0" w:line="240" w:lineRule="auto"/>
        <w:ind w:firstLine="720"/>
        <w:jc w:val="center"/>
        <w:rPr>
          <w:rFonts w:ascii="Times New Roman" w:hAnsi="Times New Roman"/>
          <w:sz w:val="28"/>
          <w:szCs w:val="28"/>
        </w:rPr>
      </w:pPr>
    </w:p>
    <w:p w:rsidR="009A4E4B" w:rsidRPr="00923593" w:rsidRDefault="009A4E4B" w:rsidP="009A4E4B">
      <w:pPr>
        <w:spacing w:after="0" w:line="240" w:lineRule="auto"/>
        <w:ind w:firstLine="720"/>
        <w:jc w:val="center"/>
        <w:rPr>
          <w:rFonts w:ascii="Times New Roman" w:hAnsi="Times New Roman"/>
          <w:sz w:val="28"/>
          <w:szCs w:val="28"/>
        </w:rPr>
      </w:pPr>
    </w:p>
    <w:p w:rsidR="009A4E4B" w:rsidRPr="00923593" w:rsidRDefault="009A4E4B" w:rsidP="009A4E4B">
      <w:pPr>
        <w:spacing w:after="0" w:line="240" w:lineRule="auto"/>
        <w:jc w:val="center"/>
        <w:rPr>
          <w:rFonts w:ascii="Times New Roman" w:hAnsi="Times New Roman"/>
          <w:sz w:val="28"/>
          <w:szCs w:val="28"/>
        </w:rPr>
      </w:pPr>
    </w:p>
    <w:p w:rsidR="009A4E4B" w:rsidRPr="00923593" w:rsidRDefault="009A4E4B" w:rsidP="009A4E4B">
      <w:pPr>
        <w:spacing w:after="0" w:line="240" w:lineRule="auto"/>
        <w:ind w:firstLine="720"/>
        <w:jc w:val="center"/>
        <w:rPr>
          <w:rFonts w:ascii="Times New Roman" w:hAnsi="Times New Roman"/>
          <w:sz w:val="28"/>
          <w:szCs w:val="28"/>
        </w:rPr>
      </w:pPr>
    </w:p>
    <w:p w:rsidR="009A4E4B" w:rsidRPr="00923593" w:rsidRDefault="009A4E4B" w:rsidP="009A4E4B">
      <w:pPr>
        <w:pStyle w:val="a4"/>
        <w:ind w:firstLine="469"/>
        <w:jc w:val="center"/>
        <w:rPr>
          <w:b/>
          <w:szCs w:val="28"/>
        </w:rPr>
      </w:pPr>
    </w:p>
    <w:p w:rsidR="009A4E4B" w:rsidRPr="00923593" w:rsidRDefault="009A4E4B" w:rsidP="009A4E4B">
      <w:pPr>
        <w:pStyle w:val="a4"/>
        <w:ind w:firstLine="469"/>
        <w:jc w:val="center"/>
        <w:rPr>
          <w:b/>
          <w:szCs w:val="28"/>
        </w:rPr>
      </w:pPr>
    </w:p>
    <w:p w:rsidR="009A4E4B" w:rsidRPr="00923593" w:rsidRDefault="009A4E4B" w:rsidP="009A4E4B">
      <w:pPr>
        <w:pStyle w:val="a4"/>
        <w:ind w:firstLine="469"/>
        <w:jc w:val="center"/>
        <w:rPr>
          <w:b/>
          <w:szCs w:val="28"/>
        </w:rPr>
      </w:pPr>
    </w:p>
    <w:p w:rsidR="009A4E4B" w:rsidRPr="00923593" w:rsidRDefault="009A4E4B" w:rsidP="009A4E4B">
      <w:pPr>
        <w:pStyle w:val="a4"/>
        <w:ind w:firstLine="469"/>
        <w:jc w:val="center"/>
        <w:rPr>
          <w:b/>
          <w:szCs w:val="28"/>
        </w:rPr>
      </w:pPr>
    </w:p>
    <w:p w:rsidR="009A4E4B" w:rsidRDefault="009A4E4B" w:rsidP="009A4E4B">
      <w:pPr>
        <w:pStyle w:val="a4"/>
        <w:ind w:firstLine="469"/>
        <w:jc w:val="center"/>
        <w:rPr>
          <w:b/>
          <w:szCs w:val="28"/>
        </w:rPr>
      </w:pPr>
    </w:p>
    <w:p w:rsidR="009A4E4B" w:rsidRDefault="009A4E4B" w:rsidP="009A4E4B">
      <w:pPr>
        <w:pStyle w:val="a4"/>
        <w:ind w:firstLine="469"/>
        <w:jc w:val="center"/>
        <w:rPr>
          <w:b/>
          <w:szCs w:val="28"/>
        </w:rPr>
      </w:pPr>
    </w:p>
    <w:p w:rsidR="009A4E4B" w:rsidRDefault="009A4E4B" w:rsidP="009A4E4B">
      <w:pPr>
        <w:pStyle w:val="a4"/>
        <w:ind w:firstLine="469"/>
        <w:jc w:val="center"/>
        <w:rPr>
          <w:b/>
          <w:szCs w:val="28"/>
        </w:rPr>
      </w:pPr>
    </w:p>
    <w:p w:rsidR="009A4E4B" w:rsidRDefault="009A4E4B" w:rsidP="009A4E4B">
      <w:pPr>
        <w:pStyle w:val="a4"/>
        <w:ind w:firstLine="469"/>
        <w:jc w:val="center"/>
        <w:rPr>
          <w:b/>
          <w:szCs w:val="28"/>
        </w:rPr>
      </w:pPr>
    </w:p>
    <w:p w:rsidR="009A4E4B" w:rsidRPr="00923593" w:rsidRDefault="009A4E4B" w:rsidP="009A4E4B">
      <w:pPr>
        <w:pStyle w:val="a4"/>
        <w:ind w:firstLine="469"/>
        <w:jc w:val="center"/>
        <w:rPr>
          <w:b/>
          <w:szCs w:val="28"/>
        </w:rPr>
      </w:pPr>
    </w:p>
    <w:p w:rsidR="009A4E4B" w:rsidRDefault="009A4E4B" w:rsidP="009A4E4B">
      <w:pPr>
        <w:pStyle w:val="a4"/>
        <w:ind w:firstLine="0"/>
        <w:rPr>
          <w:b/>
          <w:szCs w:val="28"/>
        </w:rPr>
      </w:pPr>
    </w:p>
    <w:p w:rsidR="0079183B" w:rsidRDefault="0079183B" w:rsidP="009A4E4B">
      <w:pPr>
        <w:pStyle w:val="a4"/>
        <w:ind w:firstLine="0"/>
        <w:rPr>
          <w:b/>
          <w:szCs w:val="28"/>
        </w:rPr>
      </w:pPr>
    </w:p>
    <w:p w:rsidR="009A4E4B" w:rsidRPr="00923593" w:rsidRDefault="009A4E4B" w:rsidP="009A4E4B">
      <w:pPr>
        <w:pStyle w:val="a4"/>
        <w:ind w:firstLine="469"/>
        <w:jc w:val="center"/>
        <w:rPr>
          <w:b/>
          <w:szCs w:val="28"/>
        </w:rPr>
      </w:pPr>
    </w:p>
    <w:p w:rsidR="009A4E4B" w:rsidRDefault="009A4E4B" w:rsidP="009A4E4B">
      <w:pPr>
        <w:pStyle w:val="a4"/>
        <w:ind w:firstLine="469"/>
        <w:jc w:val="center"/>
        <w:rPr>
          <w:b/>
          <w:szCs w:val="28"/>
        </w:rPr>
      </w:pPr>
      <w:r w:rsidRPr="00923593">
        <w:rPr>
          <w:b/>
          <w:szCs w:val="28"/>
        </w:rPr>
        <w:t>Алматы 20</w:t>
      </w:r>
      <w:r w:rsidR="008E2E33">
        <w:rPr>
          <w:b/>
          <w:szCs w:val="28"/>
        </w:rPr>
        <w:t>19</w:t>
      </w:r>
      <w:r w:rsidRPr="00923593">
        <w:rPr>
          <w:b/>
          <w:szCs w:val="28"/>
        </w:rPr>
        <w:t xml:space="preserve"> г.</w:t>
      </w:r>
    </w:p>
    <w:p w:rsidR="009A4E4B" w:rsidRDefault="009A4E4B" w:rsidP="009A4E4B">
      <w:pPr>
        <w:pStyle w:val="a4"/>
        <w:ind w:firstLine="469"/>
        <w:jc w:val="center"/>
        <w:rPr>
          <w:b/>
          <w:szCs w:val="28"/>
        </w:rPr>
      </w:pPr>
    </w:p>
    <w:p w:rsidR="009A4E4B" w:rsidRDefault="009A4E4B" w:rsidP="009A4E4B">
      <w:pPr>
        <w:pStyle w:val="25"/>
        <w:spacing w:after="0" w:line="240" w:lineRule="auto"/>
        <w:rPr>
          <w:b/>
          <w:bCs/>
        </w:rPr>
      </w:pPr>
    </w:p>
    <w:p w:rsidR="009A4E4B" w:rsidRDefault="009A4E4B" w:rsidP="009A4E4B">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Тема 1 Банковская система. Организация деятельности Национального Банка РК</w:t>
      </w:r>
    </w:p>
    <w:p w:rsidR="009A4E4B" w:rsidRDefault="009A4E4B" w:rsidP="009A4E4B">
      <w:pPr>
        <w:jc w:val="center"/>
        <w:rPr>
          <w:rFonts w:ascii="Times New Roman" w:hAnsi="Times New Roman"/>
          <w:b/>
          <w:sz w:val="24"/>
        </w:rPr>
      </w:pPr>
      <w:r w:rsidRPr="001E460B">
        <w:rPr>
          <w:rFonts w:ascii="Times New Roman" w:hAnsi="Times New Roman"/>
          <w:b/>
          <w:sz w:val="24"/>
        </w:rPr>
        <w:t>План</w:t>
      </w:r>
    </w:p>
    <w:p w:rsidR="009A4E4B" w:rsidRPr="00B327C3" w:rsidRDefault="009A4E4B" w:rsidP="00235458">
      <w:pPr>
        <w:pStyle w:val="25"/>
        <w:spacing w:after="0" w:line="240" w:lineRule="auto"/>
        <w:jc w:val="both"/>
      </w:pPr>
      <w:r>
        <w:t>1. Разра</w:t>
      </w:r>
      <w:r w:rsidRPr="00B327C3">
        <w:t>ботка индивидуального проекта – по одному из изучаемых вопросов или проблем изучаемой темы. Индивидуальный проект должен отличаться уникальностью, актуальностью избранной темы, исследовательским характером.</w:t>
      </w:r>
    </w:p>
    <w:p w:rsidR="009A4E4B" w:rsidRPr="00745FD9" w:rsidRDefault="009A4E4B" w:rsidP="00235458">
      <w:pPr>
        <w:pStyle w:val="25"/>
        <w:spacing w:after="0" w:line="240" w:lineRule="auto"/>
        <w:jc w:val="both"/>
        <w:rPr>
          <w:b/>
        </w:rPr>
      </w:pPr>
      <w:r w:rsidRPr="00745FD9">
        <w:rPr>
          <w:b/>
        </w:rPr>
        <w:t>занятие</w:t>
      </w:r>
    </w:p>
    <w:p w:rsidR="009A4E4B" w:rsidRDefault="009A4E4B" w:rsidP="009A4E4B">
      <w:pPr>
        <w:pStyle w:val="25"/>
        <w:numPr>
          <w:ilvl w:val="0"/>
          <w:numId w:val="7"/>
        </w:numPr>
        <w:spacing w:after="0" w:line="240" w:lineRule="auto"/>
      </w:pPr>
      <w:r w:rsidRPr="00745FD9">
        <w:t xml:space="preserve">Напишите краткий обзор на 1-2 страницы по </w:t>
      </w:r>
      <w:r>
        <w:t>следующим вопросам:</w:t>
      </w:r>
    </w:p>
    <w:p w:rsidR="009A4E4B" w:rsidRDefault="009A4E4B" w:rsidP="009A4E4B">
      <w:pPr>
        <w:pStyle w:val="25"/>
        <w:numPr>
          <w:ilvl w:val="0"/>
          <w:numId w:val="8"/>
        </w:numPr>
        <w:spacing w:after="0" w:line="240" w:lineRule="auto"/>
      </w:pPr>
      <w:r>
        <w:t>Динамика развития банковской системы Казахстана;</w:t>
      </w:r>
    </w:p>
    <w:p w:rsidR="009A4E4B" w:rsidRDefault="009A4E4B" w:rsidP="009A4E4B">
      <w:pPr>
        <w:pStyle w:val="25"/>
        <w:numPr>
          <w:ilvl w:val="0"/>
          <w:numId w:val="8"/>
        </w:numPr>
        <w:spacing w:after="0" w:line="240" w:lineRule="auto"/>
      </w:pPr>
      <w:r>
        <w:t>Организация деятельности НБ РК</w:t>
      </w:r>
    </w:p>
    <w:p w:rsidR="009A4E4B" w:rsidRDefault="009A4E4B" w:rsidP="009A4E4B">
      <w:pPr>
        <w:pStyle w:val="25"/>
        <w:numPr>
          <w:ilvl w:val="0"/>
          <w:numId w:val="8"/>
        </w:numPr>
        <w:spacing w:after="0" w:line="240" w:lineRule="auto"/>
      </w:pPr>
      <w:r>
        <w:t>Структура банковской системы Казахстана</w:t>
      </w:r>
    </w:p>
    <w:p w:rsidR="009A4E4B" w:rsidRPr="00745FD9" w:rsidRDefault="009A4E4B" w:rsidP="009A4E4B">
      <w:pPr>
        <w:pStyle w:val="25"/>
        <w:spacing w:after="0" w:line="240" w:lineRule="auto"/>
        <w:ind w:left="360"/>
      </w:pPr>
      <w:r w:rsidRPr="00745FD9">
        <w:t>с привлечением дополнительного материала из печати и информационных ресурсов Интернет.</w:t>
      </w:r>
    </w:p>
    <w:p w:rsidR="009A4E4B" w:rsidRPr="00DD0424" w:rsidRDefault="009A4E4B" w:rsidP="009A4E4B">
      <w:pPr>
        <w:tabs>
          <w:tab w:val="center" w:pos="4677"/>
        </w:tabs>
        <w:spacing w:after="0" w:line="240" w:lineRule="auto"/>
        <w:ind w:firstLine="360"/>
        <w:jc w:val="center"/>
        <w:rPr>
          <w:rFonts w:ascii="Times New Roman" w:hAnsi="Times New Roman"/>
          <w:b/>
          <w:bCs/>
          <w:iCs/>
          <w:sz w:val="24"/>
          <w:szCs w:val="24"/>
        </w:rPr>
      </w:pPr>
      <w:r w:rsidRPr="00DD0424">
        <w:rPr>
          <w:rFonts w:ascii="Times New Roman" w:hAnsi="Times New Roman"/>
          <w:b/>
          <w:bCs/>
          <w:iCs/>
          <w:sz w:val="24"/>
          <w:szCs w:val="24"/>
        </w:rPr>
        <w:t>Рекомендуемая литература.</w:t>
      </w:r>
    </w:p>
    <w:p w:rsidR="00235458" w:rsidRPr="00235458" w:rsidRDefault="00235458" w:rsidP="00235458">
      <w:pPr>
        <w:numPr>
          <w:ilvl w:val="0"/>
          <w:numId w:val="13"/>
        </w:numPr>
        <w:spacing w:after="0" w:line="240" w:lineRule="auto"/>
        <w:jc w:val="both"/>
        <w:rPr>
          <w:rFonts w:ascii="Times New Roman" w:hAnsi="Times New Roman"/>
          <w:sz w:val="24"/>
          <w:szCs w:val="24"/>
        </w:rPr>
      </w:pPr>
      <w:r w:rsidRPr="00235458">
        <w:rPr>
          <w:rFonts w:ascii="Times New Roman" w:hAnsi="Times New Roman"/>
          <w:sz w:val="24"/>
          <w:szCs w:val="24"/>
        </w:rPr>
        <w:t>Законодательные и нормативные акты с 1-10</w:t>
      </w:r>
    </w:p>
    <w:p w:rsidR="00235458" w:rsidRPr="00235458" w:rsidRDefault="00235458" w:rsidP="00235458">
      <w:pPr>
        <w:numPr>
          <w:ilvl w:val="0"/>
          <w:numId w:val="13"/>
        </w:numPr>
        <w:spacing w:after="0" w:line="240" w:lineRule="auto"/>
        <w:jc w:val="both"/>
        <w:rPr>
          <w:rFonts w:ascii="Times New Roman" w:hAnsi="Times New Roman"/>
          <w:sz w:val="24"/>
          <w:szCs w:val="24"/>
        </w:rPr>
      </w:pPr>
      <w:r w:rsidRPr="00235458">
        <w:rPr>
          <w:rFonts w:ascii="Times New Roman" w:hAnsi="Times New Roman"/>
          <w:sz w:val="24"/>
          <w:szCs w:val="24"/>
        </w:rPr>
        <w:t>Основная 11-26</w:t>
      </w:r>
    </w:p>
    <w:p w:rsidR="009A4E4B" w:rsidRPr="00235458" w:rsidRDefault="009A4E4B" w:rsidP="00235458">
      <w:pPr>
        <w:numPr>
          <w:ilvl w:val="0"/>
          <w:numId w:val="13"/>
        </w:numPr>
        <w:spacing w:after="0" w:line="240" w:lineRule="auto"/>
        <w:jc w:val="both"/>
        <w:rPr>
          <w:rFonts w:ascii="Times New Roman" w:hAnsi="Times New Roman"/>
          <w:sz w:val="24"/>
          <w:szCs w:val="24"/>
        </w:rPr>
      </w:pPr>
      <w:r w:rsidRPr="00235458">
        <w:rPr>
          <w:rFonts w:ascii="Times New Roman" w:hAnsi="Times New Roman"/>
          <w:sz w:val="24"/>
          <w:szCs w:val="24"/>
        </w:rPr>
        <w:t xml:space="preserve">Дополнительная литература – </w:t>
      </w:r>
      <w:r w:rsidR="00235458" w:rsidRPr="00235458">
        <w:rPr>
          <w:rFonts w:ascii="Times New Roman" w:hAnsi="Times New Roman"/>
          <w:sz w:val="24"/>
          <w:szCs w:val="24"/>
        </w:rPr>
        <w:t>с 27-48</w:t>
      </w:r>
    </w:p>
    <w:p w:rsidR="009A4E4B" w:rsidRPr="001E460B" w:rsidRDefault="009A4E4B" w:rsidP="009A4E4B">
      <w:pPr>
        <w:jc w:val="both"/>
        <w:rPr>
          <w:rFonts w:ascii="Times New Roman" w:hAnsi="Times New Roman"/>
          <w:b/>
          <w:sz w:val="24"/>
        </w:rPr>
      </w:pPr>
    </w:p>
    <w:p w:rsidR="009A4E4B" w:rsidRDefault="009A4E4B" w:rsidP="009A4E4B">
      <w:pPr>
        <w:spacing w:after="0" w:line="240" w:lineRule="auto"/>
        <w:rPr>
          <w:rFonts w:ascii="Times New Roman" w:hAnsi="Times New Roman"/>
          <w:b/>
          <w:sz w:val="24"/>
          <w:szCs w:val="24"/>
          <w:lang w:val="kk-KZ"/>
        </w:rPr>
      </w:pPr>
    </w:p>
    <w:p w:rsidR="009A4E4B" w:rsidRDefault="009A4E4B" w:rsidP="009A4E4B">
      <w:pPr>
        <w:spacing w:after="0" w:line="240" w:lineRule="auto"/>
        <w:rPr>
          <w:rFonts w:ascii="Times New Roman" w:hAnsi="Times New Roman"/>
          <w:b/>
          <w:sz w:val="24"/>
          <w:szCs w:val="24"/>
          <w:lang w:val="kk-KZ"/>
        </w:rPr>
      </w:pPr>
      <w:r w:rsidRPr="000A06CB">
        <w:rPr>
          <w:rFonts w:ascii="Times New Roman" w:hAnsi="Times New Roman"/>
          <w:b/>
          <w:sz w:val="24"/>
          <w:szCs w:val="24"/>
          <w:lang w:val="kk-KZ"/>
        </w:rPr>
        <w:t xml:space="preserve"> </w:t>
      </w:r>
      <w:r>
        <w:rPr>
          <w:rFonts w:ascii="Times New Roman" w:hAnsi="Times New Roman"/>
          <w:b/>
          <w:sz w:val="24"/>
          <w:szCs w:val="24"/>
          <w:lang w:val="kk-KZ"/>
        </w:rPr>
        <w:t>Тема 2</w:t>
      </w:r>
      <w:r w:rsidR="00235458">
        <w:rPr>
          <w:rFonts w:ascii="Times New Roman" w:hAnsi="Times New Roman"/>
          <w:b/>
          <w:sz w:val="24"/>
          <w:szCs w:val="24"/>
          <w:lang w:val="kk-KZ"/>
        </w:rPr>
        <w:t xml:space="preserve">. </w:t>
      </w:r>
      <w:r>
        <w:rPr>
          <w:rFonts w:ascii="Times New Roman" w:hAnsi="Times New Roman"/>
          <w:b/>
          <w:sz w:val="24"/>
          <w:szCs w:val="24"/>
          <w:lang w:val="kk-KZ"/>
        </w:rPr>
        <w:t>Операции НацБанка РК</w:t>
      </w:r>
      <w:r w:rsidRPr="000A06CB">
        <w:rPr>
          <w:rFonts w:ascii="Times New Roman" w:hAnsi="Times New Roman"/>
          <w:b/>
          <w:sz w:val="24"/>
          <w:szCs w:val="24"/>
          <w:lang w:val="kk-KZ"/>
        </w:rPr>
        <w:t xml:space="preserve">. </w:t>
      </w:r>
    </w:p>
    <w:p w:rsidR="009A4E4B" w:rsidRPr="001E460B" w:rsidRDefault="009A4E4B" w:rsidP="009A4E4B">
      <w:pPr>
        <w:jc w:val="center"/>
        <w:rPr>
          <w:rFonts w:ascii="Times New Roman" w:hAnsi="Times New Roman"/>
          <w:b/>
          <w:sz w:val="24"/>
        </w:rPr>
      </w:pPr>
      <w:r w:rsidRPr="001E460B">
        <w:rPr>
          <w:rFonts w:ascii="Times New Roman" w:hAnsi="Times New Roman"/>
          <w:b/>
          <w:sz w:val="24"/>
        </w:rPr>
        <w:t>План</w:t>
      </w:r>
    </w:p>
    <w:p w:rsidR="009A4E4B" w:rsidRDefault="009A4E4B" w:rsidP="009A4E4B">
      <w:pPr>
        <w:tabs>
          <w:tab w:val="left" w:pos="360"/>
        </w:tabs>
        <w:spacing w:after="0" w:line="240" w:lineRule="auto"/>
        <w:ind w:left="360"/>
        <w:jc w:val="both"/>
        <w:rPr>
          <w:rFonts w:ascii="Times New Roman" w:hAnsi="Times New Roman"/>
          <w:sz w:val="24"/>
        </w:rPr>
      </w:pPr>
      <w:r>
        <w:rPr>
          <w:rFonts w:ascii="Times New Roman" w:hAnsi="Times New Roman"/>
          <w:sz w:val="24"/>
        </w:rPr>
        <w:t>1. Необходимо дать развернутый ответ на следующие вопросы</w:t>
      </w:r>
    </w:p>
    <w:p w:rsidR="009A4E4B" w:rsidRDefault="009A4E4B" w:rsidP="009A4E4B">
      <w:pPr>
        <w:numPr>
          <w:ilvl w:val="0"/>
          <w:numId w:val="12"/>
        </w:numPr>
        <w:tabs>
          <w:tab w:val="clear" w:pos="1080"/>
          <w:tab w:val="left" w:pos="360"/>
          <w:tab w:val="num" w:pos="720"/>
        </w:tabs>
        <w:spacing w:after="0" w:line="240" w:lineRule="auto"/>
        <w:ind w:hanging="720"/>
        <w:jc w:val="both"/>
        <w:rPr>
          <w:rFonts w:ascii="Times New Roman" w:hAnsi="Times New Roman"/>
          <w:sz w:val="24"/>
        </w:rPr>
      </w:pPr>
      <w:r>
        <w:rPr>
          <w:rFonts w:ascii="Times New Roman" w:hAnsi="Times New Roman"/>
          <w:sz w:val="24"/>
        </w:rPr>
        <w:t>Раскрыть функцию денежно-кредитного регулирования НБ РК;</w:t>
      </w:r>
    </w:p>
    <w:p w:rsidR="009A4E4B" w:rsidRDefault="009A4E4B" w:rsidP="009A4E4B">
      <w:pPr>
        <w:numPr>
          <w:ilvl w:val="0"/>
          <w:numId w:val="12"/>
        </w:numPr>
        <w:tabs>
          <w:tab w:val="clear" w:pos="1080"/>
          <w:tab w:val="left" w:pos="360"/>
          <w:tab w:val="num" w:pos="720"/>
        </w:tabs>
        <w:spacing w:after="0" w:line="240" w:lineRule="auto"/>
        <w:ind w:hanging="720"/>
        <w:jc w:val="both"/>
        <w:rPr>
          <w:rFonts w:ascii="Times New Roman" w:hAnsi="Times New Roman"/>
          <w:sz w:val="24"/>
        </w:rPr>
      </w:pPr>
      <w:r>
        <w:rPr>
          <w:rFonts w:ascii="Times New Roman" w:hAnsi="Times New Roman"/>
          <w:sz w:val="24"/>
        </w:rPr>
        <w:t>Что относится к понятию управления золотовалютными резервами?</w:t>
      </w:r>
    </w:p>
    <w:p w:rsidR="009A4E4B" w:rsidRDefault="009A4E4B" w:rsidP="009A4E4B">
      <w:pPr>
        <w:numPr>
          <w:ilvl w:val="0"/>
          <w:numId w:val="12"/>
        </w:numPr>
        <w:tabs>
          <w:tab w:val="clear" w:pos="1080"/>
          <w:tab w:val="left" w:pos="360"/>
          <w:tab w:val="num" w:pos="720"/>
        </w:tabs>
        <w:spacing w:after="0" w:line="240" w:lineRule="auto"/>
        <w:ind w:hanging="720"/>
        <w:jc w:val="both"/>
        <w:rPr>
          <w:rFonts w:ascii="Times New Roman" w:hAnsi="Times New Roman"/>
          <w:sz w:val="24"/>
        </w:rPr>
      </w:pPr>
      <w:r>
        <w:rPr>
          <w:rFonts w:ascii="Times New Roman" w:hAnsi="Times New Roman"/>
          <w:sz w:val="24"/>
        </w:rPr>
        <w:t>Как в Казахстане осуществляется валютное регулирование и валютный контроль?</w:t>
      </w:r>
    </w:p>
    <w:p w:rsidR="009A4E4B" w:rsidRDefault="009A4E4B" w:rsidP="009A4E4B">
      <w:pPr>
        <w:numPr>
          <w:ilvl w:val="0"/>
          <w:numId w:val="12"/>
        </w:numPr>
        <w:tabs>
          <w:tab w:val="clear" w:pos="1080"/>
          <w:tab w:val="left" w:pos="360"/>
          <w:tab w:val="num" w:pos="720"/>
        </w:tabs>
        <w:spacing w:after="0" w:line="240" w:lineRule="auto"/>
        <w:ind w:hanging="720"/>
        <w:jc w:val="both"/>
        <w:rPr>
          <w:rFonts w:ascii="Times New Roman" w:hAnsi="Times New Roman"/>
          <w:sz w:val="24"/>
        </w:rPr>
      </w:pPr>
      <w:r>
        <w:rPr>
          <w:rFonts w:ascii="Times New Roman" w:hAnsi="Times New Roman"/>
          <w:sz w:val="24"/>
        </w:rPr>
        <w:t>Какие операции Национального Банка РК знаете?</w:t>
      </w:r>
    </w:p>
    <w:p w:rsidR="009A4E4B" w:rsidRPr="009149FF" w:rsidRDefault="009A4E4B" w:rsidP="009A4E4B">
      <w:pPr>
        <w:spacing w:after="0" w:line="240" w:lineRule="auto"/>
        <w:rPr>
          <w:rFonts w:ascii="Times New Roman" w:hAnsi="Times New Roman"/>
          <w:b/>
          <w:sz w:val="24"/>
          <w:szCs w:val="24"/>
        </w:rPr>
      </w:pPr>
    </w:p>
    <w:p w:rsidR="00235458" w:rsidRPr="00DD0424" w:rsidRDefault="00235458" w:rsidP="00235458">
      <w:pPr>
        <w:tabs>
          <w:tab w:val="center" w:pos="4677"/>
        </w:tabs>
        <w:spacing w:after="0" w:line="240" w:lineRule="auto"/>
        <w:ind w:firstLine="360"/>
        <w:jc w:val="center"/>
        <w:rPr>
          <w:rFonts w:ascii="Times New Roman" w:hAnsi="Times New Roman"/>
          <w:b/>
          <w:bCs/>
          <w:iCs/>
          <w:sz w:val="24"/>
          <w:szCs w:val="24"/>
        </w:rPr>
      </w:pPr>
      <w:r w:rsidRPr="00DD0424">
        <w:rPr>
          <w:rFonts w:ascii="Times New Roman" w:hAnsi="Times New Roman"/>
          <w:b/>
          <w:bCs/>
          <w:iCs/>
          <w:sz w:val="24"/>
          <w:szCs w:val="24"/>
        </w:rPr>
        <w:t>Рекомендуемая литература.</w:t>
      </w:r>
    </w:p>
    <w:p w:rsidR="00235458" w:rsidRPr="00235458" w:rsidRDefault="00235458" w:rsidP="00235458">
      <w:pPr>
        <w:numPr>
          <w:ilvl w:val="0"/>
          <w:numId w:val="14"/>
        </w:numPr>
        <w:spacing w:after="0" w:line="240" w:lineRule="auto"/>
        <w:jc w:val="both"/>
        <w:rPr>
          <w:rFonts w:ascii="Times New Roman" w:hAnsi="Times New Roman"/>
          <w:sz w:val="24"/>
          <w:szCs w:val="24"/>
        </w:rPr>
      </w:pPr>
      <w:r w:rsidRPr="00235458">
        <w:rPr>
          <w:rFonts w:ascii="Times New Roman" w:hAnsi="Times New Roman"/>
          <w:sz w:val="24"/>
          <w:szCs w:val="24"/>
        </w:rPr>
        <w:t>Законодательные и нормативные акты с 1-10</w:t>
      </w:r>
    </w:p>
    <w:p w:rsidR="00235458" w:rsidRPr="00235458" w:rsidRDefault="00235458" w:rsidP="00235458">
      <w:pPr>
        <w:numPr>
          <w:ilvl w:val="0"/>
          <w:numId w:val="14"/>
        </w:numPr>
        <w:spacing w:after="0" w:line="240" w:lineRule="auto"/>
        <w:jc w:val="both"/>
        <w:rPr>
          <w:rFonts w:ascii="Times New Roman" w:hAnsi="Times New Roman"/>
          <w:sz w:val="24"/>
          <w:szCs w:val="24"/>
        </w:rPr>
      </w:pPr>
      <w:r w:rsidRPr="00235458">
        <w:rPr>
          <w:rFonts w:ascii="Times New Roman" w:hAnsi="Times New Roman"/>
          <w:sz w:val="24"/>
          <w:szCs w:val="24"/>
        </w:rPr>
        <w:t>Основная 11-26</w:t>
      </w:r>
    </w:p>
    <w:p w:rsidR="00235458" w:rsidRPr="00235458" w:rsidRDefault="00235458" w:rsidP="00235458">
      <w:pPr>
        <w:numPr>
          <w:ilvl w:val="0"/>
          <w:numId w:val="14"/>
        </w:numPr>
        <w:spacing w:after="0" w:line="240" w:lineRule="auto"/>
        <w:jc w:val="both"/>
        <w:rPr>
          <w:rFonts w:ascii="Times New Roman" w:hAnsi="Times New Roman"/>
          <w:sz w:val="24"/>
          <w:szCs w:val="24"/>
        </w:rPr>
      </w:pPr>
      <w:r w:rsidRPr="00235458">
        <w:rPr>
          <w:rFonts w:ascii="Times New Roman" w:hAnsi="Times New Roman"/>
          <w:sz w:val="24"/>
          <w:szCs w:val="24"/>
        </w:rPr>
        <w:t>Дополнительная литература – с 27-48</w:t>
      </w:r>
    </w:p>
    <w:p w:rsidR="009A4E4B" w:rsidRDefault="009A4E4B" w:rsidP="009A4E4B">
      <w:pPr>
        <w:spacing w:after="0" w:line="240" w:lineRule="auto"/>
        <w:rPr>
          <w:rFonts w:ascii="Times New Roman" w:hAnsi="Times New Roman"/>
          <w:b/>
          <w:sz w:val="24"/>
          <w:szCs w:val="24"/>
          <w:lang w:val="kk-KZ"/>
        </w:rPr>
      </w:pPr>
    </w:p>
    <w:p w:rsidR="009A4E4B" w:rsidRPr="000A06CB" w:rsidRDefault="009A4E4B" w:rsidP="009A4E4B">
      <w:pPr>
        <w:spacing w:after="0" w:line="240" w:lineRule="auto"/>
        <w:rPr>
          <w:b/>
          <w:lang w:val="kk-KZ"/>
        </w:rPr>
      </w:pPr>
      <w:r>
        <w:rPr>
          <w:rFonts w:ascii="Times New Roman" w:hAnsi="Times New Roman"/>
          <w:b/>
          <w:sz w:val="24"/>
          <w:szCs w:val="24"/>
          <w:lang w:val="kk-KZ"/>
        </w:rPr>
        <w:t>Тема 3</w:t>
      </w:r>
      <w:r w:rsidRPr="000A06CB">
        <w:rPr>
          <w:rFonts w:ascii="Times New Roman" w:hAnsi="Times New Roman"/>
          <w:b/>
          <w:sz w:val="24"/>
          <w:szCs w:val="24"/>
          <w:lang w:val="kk-KZ"/>
        </w:rPr>
        <w:t xml:space="preserve">. </w:t>
      </w:r>
      <w:r w:rsidRPr="000A06CB">
        <w:rPr>
          <w:rFonts w:ascii="Times New Roman" w:hAnsi="Times New Roman"/>
          <w:b/>
          <w:sz w:val="24"/>
          <w:szCs w:val="24"/>
          <w:lang w:eastAsia="ko-KR"/>
        </w:rPr>
        <w:t>Основы деятельности коммерческих банков</w:t>
      </w:r>
    </w:p>
    <w:p w:rsidR="009A4E4B" w:rsidRPr="001E460B" w:rsidRDefault="009A4E4B" w:rsidP="009A4E4B">
      <w:pPr>
        <w:jc w:val="center"/>
        <w:rPr>
          <w:rFonts w:ascii="Times New Roman" w:hAnsi="Times New Roman"/>
          <w:b/>
          <w:sz w:val="24"/>
        </w:rPr>
      </w:pPr>
      <w:r w:rsidRPr="001E460B">
        <w:rPr>
          <w:rFonts w:ascii="Times New Roman" w:hAnsi="Times New Roman"/>
          <w:b/>
          <w:sz w:val="24"/>
        </w:rPr>
        <w:t>План</w:t>
      </w:r>
    </w:p>
    <w:p w:rsidR="009A4E4B" w:rsidRPr="0098763E" w:rsidRDefault="009A4E4B" w:rsidP="009A4E4B">
      <w:pPr>
        <w:tabs>
          <w:tab w:val="left" w:pos="360"/>
        </w:tabs>
        <w:spacing w:after="0" w:line="240" w:lineRule="auto"/>
        <w:ind w:left="360"/>
        <w:jc w:val="both"/>
        <w:rPr>
          <w:rFonts w:ascii="Times New Roman" w:hAnsi="Times New Roman"/>
          <w:sz w:val="24"/>
        </w:rPr>
      </w:pPr>
      <w:r>
        <w:rPr>
          <w:rFonts w:ascii="Times New Roman" w:hAnsi="Times New Roman"/>
          <w:sz w:val="24"/>
        </w:rPr>
        <w:t xml:space="preserve">1. </w:t>
      </w:r>
      <w:r w:rsidRPr="0098763E">
        <w:rPr>
          <w:rFonts w:ascii="Times New Roman" w:hAnsi="Times New Roman"/>
          <w:sz w:val="24"/>
        </w:rPr>
        <w:t>Разбор вопросов темы</w:t>
      </w:r>
    </w:p>
    <w:p w:rsidR="009A4E4B" w:rsidRPr="0098763E" w:rsidRDefault="009A4E4B" w:rsidP="009A4E4B">
      <w:pPr>
        <w:tabs>
          <w:tab w:val="left" w:pos="360"/>
        </w:tabs>
        <w:spacing w:after="0" w:line="240" w:lineRule="auto"/>
        <w:ind w:left="360"/>
        <w:jc w:val="both"/>
        <w:rPr>
          <w:rFonts w:ascii="Times New Roman" w:hAnsi="Times New Roman"/>
          <w:sz w:val="24"/>
        </w:rPr>
      </w:pPr>
      <w:r w:rsidRPr="0098763E">
        <w:rPr>
          <w:rFonts w:ascii="Times New Roman" w:hAnsi="Times New Roman"/>
          <w:sz w:val="24"/>
        </w:rPr>
        <w:t xml:space="preserve">А)  </w:t>
      </w:r>
      <w:r w:rsidRPr="0098763E">
        <w:rPr>
          <w:rFonts w:ascii="Times New Roman" w:hAnsi="Times New Roman"/>
          <w:color w:val="000000"/>
          <w:sz w:val="24"/>
        </w:rPr>
        <w:t>Характеристика банка как специфического предприятия</w:t>
      </w:r>
    </w:p>
    <w:p w:rsidR="009A4E4B" w:rsidRPr="0098763E" w:rsidRDefault="009A4E4B" w:rsidP="009A4E4B">
      <w:pPr>
        <w:tabs>
          <w:tab w:val="left" w:pos="360"/>
        </w:tabs>
        <w:spacing w:after="0" w:line="240" w:lineRule="auto"/>
        <w:ind w:left="360"/>
        <w:jc w:val="both"/>
        <w:rPr>
          <w:rFonts w:ascii="Times New Roman" w:hAnsi="Times New Roman"/>
          <w:sz w:val="24"/>
        </w:rPr>
      </w:pPr>
      <w:r w:rsidRPr="0098763E">
        <w:rPr>
          <w:rFonts w:ascii="Times New Roman" w:hAnsi="Times New Roman"/>
          <w:sz w:val="24"/>
        </w:rPr>
        <w:t xml:space="preserve">Б)  </w:t>
      </w:r>
      <w:r w:rsidRPr="0098763E">
        <w:rPr>
          <w:rFonts w:ascii="Times New Roman" w:hAnsi="Times New Roman"/>
          <w:color w:val="000000"/>
          <w:sz w:val="24"/>
        </w:rPr>
        <w:t>Базовые функции коммерческих банков: депозитная, кредитная, осуществление платежей и расчетов, посредничество в кредите.</w:t>
      </w:r>
    </w:p>
    <w:p w:rsidR="009A4E4B" w:rsidRPr="0098763E" w:rsidRDefault="009A4E4B" w:rsidP="009A4E4B">
      <w:pPr>
        <w:tabs>
          <w:tab w:val="left" w:pos="360"/>
        </w:tabs>
        <w:spacing w:after="0" w:line="240" w:lineRule="auto"/>
        <w:ind w:left="360"/>
        <w:jc w:val="both"/>
        <w:rPr>
          <w:rFonts w:ascii="Times New Roman" w:hAnsi="Times New Roman"/>
          <w:sz w:val="24"/>
        </w:rPr>
      </w:pPr>
      <w:r w:rsidRPr="0098763E">
        <w:rPr>
          <w:rFonts w:ascii="Times New Roman" w:hAnsi="Times New Roman"/>
          <w:sz w:val="24"/>
        </w:rPr>
        <w:t xml:space="preserve">В)  </w:t>
      </w:r>
      <w:r w:rsidRPr="0098763E">
        <w:rPr>
          <w:rFonts w:ascii="Times New Roman" w:hAnsi="Times New Roman"/>
          <w:color w:val="000000"/>
          <w:sz w:val="24"/>
        </w:rPr>
        <w:t>Организационные основы построения аппарата управления коммерческого банка</w:t>
      </w:r>
    </w:p>
    <w:p w:rsidR="009A4E4B" w:rsidRPr="0098763E" w:rsidRDefault="009A4E4B" w:rsidP="009A4E4B">
      <w:pPr>
        <w:tabs>
          <w:tab w:val="left" w:pos="360"/>
        </w:tabs>
        <w:spacing w:after="0" w:line="240" w:lineRule="auto"/>
        <w:ind w:left="360"/>
        <w:jc w:val="both"/>
        <w:rPr>
          <w:rFonts w:ascii="Times New Roman" w:hAnsi="Times New Roman"/>
          <w:sz w:val="24"/>
        </w:rPr>
      </w:pPr>
      <w:r>
        <w:rPr>
          <w:rFonts w:ascii="Times New Roman" w:hAnsi="Times New Roman"/>
          <w:sz w:val="24"/>
        </w:rPr>
        <w:t xml:space="preserve">2. </w:t>
      </w:r>
      <w:r w:rsidRPr="0098763E">
        <w:rPr>
          <w:rFonts w:ascii="Times New Roman" w:hAnsi="Times New Roman"/>
          <w:sz w:val="24"/>
        </w:rPr>
        <w:t>Дебаты на заданную тему между командами (обмен вопросами).</w:t>
      </w:r>
    </w:p>
    <w:p w:rsidR="009A4E4B" w:rsidRPr="0098763E" w:rsidRDefault="009A4E4B" w:rsidP="009A4E4B">
      <w:pPr>
        <w:tabs>
          <w:tab w:val="left" w:pos="360"/>
        </w:tabs>
        <w:spacing w:after="0" w:line="240" w:lineRule="auto"/>
        <w:ind w:left="360"/>
        <w:jc w:val="both"/>
        <w:rPr>
          <w:rFonts w:ascii="Times New Roman" w:hAnsi="Times New Roman"/>
          <w:sz w:val="24"/>
        </w:rPr>
      </w:pPr>
      <w:r w:rsidRPr="0098763E">
        <w:rPr>
          <w:rFonts w:ascii="Times New Roman" w:hAnsi="Times New Roman"/>
          <w:sz w:val="24"/>
        </w:rPr>
        <w:t>1 команда –</w:t>
      </w:r>
    </w:p>
    <w:p w:rsidR="009A4E4B" w:rsidRPr="0098763E" w:rsidRDefault="009A4E4B" w:rsidP="009A4E4B">
      <w:pPr>
        <w:tabs>
          <w:tab w:val="left" w:pos="360"/>
        </w:tabs>
        <w:spacing w:after="0" w:line="240" w:lineRule="auto"/>
        <w:ind w:left="360"/>
        <w:jc w:val="both"/>
        <w:rPr>
          <w:rFonts w:ascii="Times New Roman" w:hAnsi="Times New Roman"/>
          <w:sz w:val="24"/>
        </w:rPr>
      </w:pPr>
      <w:r w:rsidRPr="0098763E">
        <w:rPr>
          <w:rFonts w:ascii="Times New Roman" w:hAnsi="Times New Roman"/>
          <w:sz w:val="24"/>
        </w:rPr>
        <w:t xml:space="preserve">2 команда - </w:t>
      </w:r>
    </w:p>
    <w:p w:rsidR="009A4E4B" w:rsidRPr="0098763E" w:rsidRDefault="009A4E4B" w:rsidP="009A4E4B">
      <w:pPr>
        <w:numPr>
          <w:ilvl w:val="0"/>
          <w:numId w:val="6"/>
        </w:numPr>
        <w:tabs>
          <w:tab w:val="clear" w:pos="1080"/>
          <w:tab w:val="left" w:pos="360"/>
          <w:tab w:val="num" w:pos="720"/>
        </w:tabs>
        <w:spacing w:after="0" w:line="240" w:lineRule="auto"/>
        <w:jc w:val="both"/>
        <w:rPr>
          <w:rFonts w:ascii="Times New Roman" w:hAnsi="Times New Roman"/>
          <w:sz w:val="24"/>
        </w:rPr>
      </w:pPr>
      <w:r w:rsidRPr="0098763E">
        <w:rPr>
          <w:rFonts w:ascii="Times New Roman" w:hAnsi="Times New Roman"/>
          <w:sz w:val="24"/>
        </w:rPr>
        <w:t>Индивидуальная викторина (вопросы по билетам).</w:t>
      </w:r>
    </w:p>
    <w:p w:rsidR="009A4E4B" w:rsidRPr="0098763E" w:rsidRDefault="009A4E4B" w:rsidP="009A4E4B">
      <w:pPr>
        <w:numPr>
          <w:ilvl w:val="0"/>
          <w:numId w:val="6"/>
        </w:numPr>
        <w:tabs>
          <w:tab w:val="clear" w:pos="1080"/>
          <w:tab w:val="left" w:pos="360"/>
          <w:tab w:val="num" w:pos="720"/>
        </w:tabs>
        <w:spacing w:after="0" w:line="240" w:lineRule="auto"/>
        <w:jc w:val="both"/>
        <w:rPr>
          <w:rFonts w:ascii="Times New Roman" w:hAnsi="Times New Roman"/>
          <w:sz w:val="24"/>
        </w:rPr>
      </w:pPr>
      <w:r w:rsidRPr="0098763E">
        <w:rPr>
          <w:rFonts w:ascii="Times New Roman" w:hAnsi="Times New Roman"/>
          <w:sz w:val="24"/>
        </w:rPr>
        <w:t>Дебаты по вопросам заданным преподавателем</w:t>
      </w:r>
    </w:p>
    <w:p w:rsidR="009A4E4B" w:rsidRPr="0098763E" w:rsidRDefault="009A4E4B" w:rsidP="009A4E4B">
      <w:pPr>
        <w:numPr>
          <w:ilvl w:val="0"/>
          <w:numId w:val="6"/>
        </w:numPr>
        <w:tabs>
          <w:tab w:val="clear" w:pos="1080"/>
          <w:tab w:val="left" w:pos="360"/>
          <w:tab w:val="num" w:pos="720"/>
        </w:tabs>
        <w:spacing w:after="0" w:line="240" w:lineRule="auto"/>
        <w:jc w:val="both"/>
        <w:rPr>
          <w:rFonts w:ascii="Times New Roman" w:hAnsi="Times New Roman"/>
          <w:sz w:val="24"/>
        </w:rPr>
      </w:pPr>
      <w:r w:rsidRPr="0098763E">
        <w:rPr>
          <w:rFonts w:ascii="Times New Roman" w:hAnsi="Times New Roman"/>
          <w:sz w:val="24"/>
        </w:rPr>
        <w:t>Командная  викторина (домашнее задание).</w:t>
      </w:r>
    </w:p>
    <w:p w:rsidR="009A4E4B" w:rsidRPr="0098763E" w:rsidRDefault="009A4E4B" w:rsidP="009A4E4B">
      <w:pPr>
        <w:numPr>
          <w:ilvl w:val="0"/>
          <w:numId w:val="6"/>
        </w:numPr>
        <w:tabs>
          <w:tab w:val="clear" w:pos="1080"/>
          <w:tab w:val="left" w:pos="360"/>
          <w:tab w:val="num" w:pos="720"/>
        </w:tabs>
        <w:spacing w:after="0" w:line="240" w:lineRule="auto"/>
        <w:jc w:val="both"/>
        <w:rPr>
          <w:rFonts w:ascii="Times New Roman" w:hAnsi="Times New Roman"/>
          <w:sz w:val="24"/>
        </w:rPr>
      </w:pPr>
      <w:r>
        <w:rPr>
          <w:rFonts w:ascii="Times New Roman" w:hAnsi="Times New Roman"/>
          <w:sz w:val="24"/>
        </w:rPr>
        <w:t>Защита рефератов</w:t>
      </w:r>
      <w:r w:rsidRPr="0098763E">
        <w:rPr>
          <w:rFonts w:ascii="Times New Roman" w:hAnsi="Times New Roman"/>
          <w:sz w:val="24"/>
        </w:rPr>
        <w:t xml:space="preserve"> по теме занятия:</w:t>
      </w:r>
    </w:p>
    <w:p w:rsidR="009A4E4B" w:rsidRPr="0098763E" w:rsidRDefault="009A4E4B" w:rsidP="009A4E4B">
      <w:pPr>
        <w:pStyle w:val="af3"/>
        <w:ind w:left="360"/>
        <w:jc w:val="both"/>
        <w:rPr>
          <w:szCs w:val="24"/>
        </w:rPr>
      </w:pPr>
      <w:r w:rsidRPr="0098763E">
        <w:rPr>
          <w:szCs w:val="24"/>
        </w:rPr>
        <w:t>«Организация  деятельности банков в Республике Казахстан»</w:t>
      </w:r>
    </w:p>
    <w:p w:rsidR="009A4E4B" w:rsidRPr="0098763E" w:rsidRDefault="009A4E4B" w:rsidP="009A4E4B">
      <w:pPr>
        <w:pStyle w:val="af3"/>
        <w:ind w:left="360"/>
        <w:jc w:val="both"/>
        <w:rPr>
          <w:szCs w:val="24"/>
        </w:rPr>
      </w:pPr>
      <w:r w:rsidRPr="0098763E">
        <w:rPr>
          <w:szCs w:val="24"/>
        </w:rPr>
        <w:t>«Банковская система Казахстана, её структура и развитие»</w:t>
      </w:r>
    </w:p>
    <w:p w:rsidR="009A4E4B" w:rsidRDefault="009A4E4B" w:rsidP="009A4E4B">
      <w:pPr>
        <w:tabs>
          <w:tab w:val="center" w:pos="4677"/>
        </w:tabs>
        <w:spacing w:after="0" w:line="240" w:lineRule="auto"/>
        <w:ind w:firstLine="360"/>
        <w:jc w:val="center"/>
        <w:rPr>
          <w:rFonts w:ascii="Times New Roman" w:hAnsi="Times New Roman"/>
          <w:b/>
          <w:bCs/>
          <w:iCs/>
          <w:sz w:val="24"/>
          <w:szCs w:val="24"/>
        </w:rPr>
      </w:pPr>
    </w:p>
    <w:p w:rsidR="00235458" w:rsidRPr="00DD0424" w:rsidRDefault="00235458" w:rsidP="00235458">
      <w:pPr>
        <w:tabs>
          <w:tab w:val="center" w:pos="4677"/>
        </w:tabs>
        <w:spacing w:after="0" w:line="240" w:lineRule="auto"/>
        <w:ind w:firstLine="360"/>
        <w:jc w:val="center"/>
        <w:rPr>
          <w:rFonts w:ascii="Times New Roman" w:hAnsi="Times New Roman"/>
          <w:b/>
          <w:bCs/>
          <w:iCs/>
          <w:sz w:val="24"/>
          <w:szCs w:val="24"/>
        </w:rPr>
      </w:pPr>
      <w:r w:rsidRPr="00DD0424">
        <w:rPr>
          <w:rFonts w:ascii="Times New Roman" w:hAnsi="Times New Roman"/>
          <w:b/>
          <w:bCs/>
          <w:iCs/>
          <w:sz w:val="24"/>
          <w:szCs w:val="24"/>
        </w:rPr>
        <w:lastRenderedPageBreak/>
        <w:t>Рекомендуемая литература.</w:t>
      </w:r>
    </w:p>
    <w:p w:rsidR="00235458" w:rsidRPr="00235458" w:rsidRDefault="00235458" w:rsidP="00235458">
      <w:pPr>
        <w:numPr>
          <w:ilvl w:val="0"/>
          <w:numId w:val="15"/>
        </w:numPr>
        <w:spacing w:after="0" w:line="240" w:lineRule="auto"/>
        <w:jc w:val="both"/>
        <w:rPr>
          <w:rFonts w:ascii="Times New Roman" w:hAnsi="Times New Roman"/>
          <w:sz w:val="24"/>
          <w:szCs w:val="24"/>
        </w:rPr>
      </w:pPr>
      <w:r w:rsidRPr="00235458">
        <w:rPr>
          <w:rFonts w:ascii="Times New Roman" w:hAnsi="Times New Roman"/>
          <w:sz w:val="24"/>
          <w:szCs w:val="24"/>
        </w:rPr>
        <w:t>Законодательные и нормативные акты с 1-10</w:t>
      </w:r>
    </w:p>
    <w:p w:rsidR="00235458" w:rsidRPr="00235458" w:rsidRDefault="00235458" w:rsidP="00235458">
      <w:pPr>
        <w:numPr>
          <w:ilvl w:val="0"/>
          <w:numId w:val="15"/>
        </w:numPr>
        <w:spacing w:after="0" w:line="240" w:lineRule="auto"/>
        <w:jc w:val="both"/>
        <w:rPr>
          <w:rFonts w:ascii="Times New Roman" w:hAnsi="Times New Roman"/>
          <w:sz w:val="24"/>
          <w:szCs w:val="24"/>
        </w:rPr>
      </w:pPr>
      <w:r w:rsidRPr="00235458">
        <w:rPr>
          <w:rFonts w:ascii="Times New Roman" w:hAnsi="Times New Roman"/>
          <w:sz w:val="24"/>
          <w:szCs w:val="24"/>
        </w:rPr>
        <w:t>Основная 11-26</w:t>
      </w:r>
    </w:p>
    <w:p w:rsidR="00235458" w:rsidRPr="00235458" w:rsidRDefault="00235458" w:rsidP="00235458">
      <w:pPr>
        <w:numPr>
          <w:ilvl w:val="0"/>
          <w:numId w:val="15"/>
        </w:numPr>
        <w:spacing w:after="0" w:line="240" w:lineRule="auto"/>
        <w:jc w:val="both"/>
        <w:rPr>
          <w:rFonts w:ascii="Times New Roman" w:hAnsi="Times New Roman"/>
          <w:sz w:val="24"/>
          <w:szCs w:val="24"/>
        </w:rPr>
      </w:pPr>
      <w:r w:rsidRPr="00235458">
        <w:rPr>
          <w:rFonts w:ascii="Times New Roman" w:hAnsi="Times New Roman"/>
          <w:sz w:val="24"/>
          <w:szCs w:val="24"/>
        </w:rPr>
        <w:t>Дополнительная литература – с 27-48</w:t>
      </w:r>
    </w:p>
    <w:p w:rsidR="009A4E4B" w:rsidRDefault="009A4E4B" w:rsidP="009A4E4B">
      <w:pPr>
        <w:spacing w:after="0" w:line="240" w:lineRule="auto"/>
        <w:rPr>
          <w:rFonts w:ascii="Times New Roman" w:hAnsi="Times New Roman"/>
          <w:b/>
          <w:sz w:val="24"/>
          <w:szCs w:val="24"/>
          <w:lang w:val="kk-KZ"/>
        </w:rPr>
      </w:pPr>
    </w:p>
    <w:p w:rsidR="009A4E4B" w:rsidRPr="00013858" w:rsidRDefault="009A4E4B" w:rsidP="009A4E4B">
      <w:pPr>
        <w:spacing w:after="0" w:line="240" w:lineRule="auto"/>
        <w:rPr>
          <w:rFonts w:ascii="Times New Roman" w:hAnsi="Times New Roman"/>
          <w:b/>
          <w:sz w:val="24"/>
          <w:szCs w:val="24"/>
          <w:lang w:val="kk-KZ"/>
        </w:rPr>
      </w:pPr>
      <w:r>
        <w:rPr>
          <w:rFonts w:ascii="Times New Roman" w:hAnsi="Times New Roman"/>
          <w:b/>
          <w:sz w:val="24"/>
          <w:szCs w:val="24"/>
          <w:lang w:val="kk-KZ"/>
        </w:rPr>
        <w:t>Тема 4-5</w:t>
      </w:r>
      <w:r w:rsidRPr="00013858">
        <w:rPr>
          <w:rFonts w:ascii="Times New Roman" w:hAnsi="Times New Roman"/>
          <w:b/>
          <w:sz w:val="24"/>
          <w:szCs w:val="24"/>
          <w:lang w:val="kk-KZ"/>
        </w:rPr>
        <w:t xml:space="preserve"> </w:t>
      </w:r>
      <w:r w:rsidRPr="00013858">
        <w:rPr>
          <w:rFonts w:ascii="Times New Roman" w:hAnsi="Times New Roman"/>
          <w:b/>
          <w:sz w:val="24"/>
          <w:szCs w:val="24"/>
          <w:lang w:eastAsia="ko-KR"/>
        </w:rPr>
        <w:t>Банковские ресурсы, их источники формирования</w:t>
      </w:r>
    </w:p>
    <w:p w:rsidR="009A4E4B" w:rsidRPr="0098763E" w:rsidRDefault="009A4E4B" w:rsidP="009A4E4B">
      <w:pPr>
        <w:pStyle w:val="33"/>
        <w:ind w:firstLine="360"/>
        <w:rPr>
          <w:i/>
          <w:sz w:val="24"/>
        </w:rPr>
      </w:pPr>
      <w:r w:rsidRPr="0098763E">
        <w:rPr>
          <w:i/>
          <w:sz w:val="24"/>
        </w:rPr>
        <w:t>Третье практическое занятие проводится путем решения соответствующих задач. Для этого студентам дается первая задача и показывается ход его решения последующие задачи решаются студентами самостоятельно, первый студент правильно решивший задачу получает положительную оценку, дается время оставшийся студентам решить задачу, затем правильно решивший задачу первый студент показывает его решение у доски. Те задачи которые не успели решить на занятии задаются для самостоятельного решения.</w:t>
      </w:r>
    </w:p>
    <w:p w:rsidR="009A4E4B" w:rsidRPr="0098763E" w:rsidRDefault="009A4E4B" w:rsidP="009A4E4B">
      <w:pPr>
        <w:pStyle w:val="33"/>
        <w:rPr>
          <w:sz w:val="24"/>
        </w:rPr>
      </w:pPr>
      <w:r w:rsidRPr="0098763E">
        <w:rPr>
          <w:sz w:val="24"/>
        </w:rPr>
        <w:t>Задача 1.</w:t>
      </w:r>
    </w:p>
    <w:p w:rsidR="009A4E4B" w:rsidRPr="0098763E"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98763E">
        <w:rPr>
          <w:rFonts w:ascii="Times New Roman" w:hAnsi="Times New Roman"/>
          <w:color w:val="000000"/>
          <w:sz w:val="24"/>
          <w:szCs w:val="24"/>
        </w:rPr>
        <w:t>О</w:t>
      </w:r>
      <w:r w:rsidRPr="0098763E">
        <w:rPr>
          <w:rFonts w:ascii="Times New Roman" w:hAnsi="Times New Roman"/>
          <w:color w:val="000000"/>
          <w:sz w:val="24"/>
          <w:szCs w:val="24"/>
          <w:lang w:val="en-US"/>
        </w:rPr>
        <w:t>OO</w:t>
      </w:r>
      <w:r w:rsidRPr="0098763E">
        <w:rPr>
          <w:rFonts w:ascii="Times New Roman" w:hAnsi="Times New Roman"/>
          <w:color w:val="000000"/>
          <w:sz w:val="24"/>
          <w:szCs w:val="24"/>
        </w:rPr>
        <w:t xml:space="preserve"> «Лика» открывает депозитный вклад в разме</w:t>
      </w:r>
      <w:r w:rsidRPr="0098763E">
        <w:rPr>
          <w:rFonts w:ascii="Times New Roman" w:hAnsi="Times New Roman"/>
          <w:color w:val="000000"/>
          <w:sz w:val="24"/>
          <w:szCs w:val="24"/>
        </w:rPr>
        <w:softHyphen/>
        <w:t xml:space="preserve">ре 100 млн </w:t>
      </w:r>
      <w:proofErr w:type="spellStart"/>
      <w:r w:rsidRPr="0098763E">
        <w:rPr>
          <w:rFonts w:ascii="Times New Roman" w:hAnsi="Times New Roman"/>
          <w:color w:val="000000"/>
          <w:sz w:val="24"/>
          <w:szCs w:val="24"/>
        </w:rPr>
        <w:t>тг</w:t>
      </w:r>
      <w:proofErr w:type="spellEnd"/>
      <w:r w:rsidRPr="0098763E">
        <w:rPr>
          <w:rFonts w:ascii="Times New Roman" w:hAnsi="Times New Roman"/>
          <w:color w:val="000000"/>
          <w:sz w:val="24"/>
          <w:szCs w:val="24"/>
        </w:rPr>
        <w:t>. на срок три месяца с начислением процентов в конце срока действия договора из расчета 60% годовых. Требу</w:t>
      </w:r>
      <w:r w:rsidRPr="0098763E">
        <w:rPr>
          <w:rFonts w:ascii="Times New Roman" w:hAnsi="Times New Roman"/>
          <w:color w:val="000000"/>
          <w:sz w:val="24"/>
          <w:szCs w:val="24"/>
        </w:rPr>
        <w:softHyphen/>
        <w:t>ется определить сумму денег, которую клиент получит в банке по окончании срока договора.</w:t>
      </w:r>
    </w:p>
    <w:p w:rsidR="009A4E4B" w:rsidRPr="0098763E" w:rsidRDefault="009A4E4B" w:rsidP="009A4E4B">
      <w:pPr>
        <w:shd w:val="clear" w:color="auto" w:fill="FFFFFF"/>
        <w:autoSpaceDE w:val="0"/>
        <w:autoSpaceDN w:val="0"/>
        <w:adjustRightInd w:val="0"/>
        <w:spacing w:after="0" w:line="240" w:lineRule="auto"/>
        <w:jc w:val="both"/>
        <w:rPr>
          <w:rFonts w:ascii="Times New Roman" w:hAnsi="Times New Roman"/>
          <w:color w:val="000000"/>
          <w:sz w:val="24"/>
          <w:szCs w:val="24"/>
        </w:rPr>
      </w:pPr>
      <w:r w:rsidRPr="0098763E">
        <w:rPr>
          <w:rFonts w:ascii="Times New Roman" w:hAnsi="Times New Roman"/>
          <w:color w:val="000000"/>
          <w:sz w:val="24"/>
          <w:szCs w:val="24"/>
        </w:rPr>
        <w:t>Для решения задачи используем формулу:</w:t>
      </w:r>
    </w:p>
    <w:p w:rsidR="009A4E4B" w:rsidRPr="0098763E" w:rsidRDefault="009A4E4B" w:rsidP="009A4E4B">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98763E">
        <w:rPr>
          <w:rFonts w:ascii="Times New Roman" w:hAnsi="Times New Roman"/>
          <w:color w:val="000000"/>
          <w:sz w:val="24"/>
          <w:szCs w:val="24"/>
        </w:rPr>
        <w:t>БС = НС · (1 +</w:t>
      </w:r>
      <w:r w:rsidRPr="0098763E">
        <w:rPr>
          <w:rFonts w:ascii="Times New Roman" w:hAnsi="Times New Roman"/>
          <w:color w:val="000000"/>
          <w:sz w:val="24"/>
          <w:szCs w:val="24"/>
          <w:lang w:val="en-US"/>
        </w:rPr>
        <w:t>in</w:t>
      </w:r>
      <w:r w:rsidRPr="0098763E">
        <w:rPr>
          <w:rFonts w:ascii="Times New Roman" w:hAnsi="Times New Roman"/>
          <w:color w:val="000000"/>
          <w:sz w:val="24"/>
          <w:szCs w:val="24"/>
        </w:rPr>
        <w:t xml:space="preserve"> / 100 · </w:t>
      </w:r>
      <w:r w:rsidRPr="0098763E">
        <w:rPr>
          <w:rFonts w:ascii="Times New Roman" w:hAnsi="Times New Roman"/>
          <w:color w:val="000000"/>
          <w:sz w:val="24"/>
          <w:szCs w:val="24"/>
          <w:lang w:val="en-US"/>
        </w:rPr>
        <w:t>n</w:t>
      </w:r>
      <w:r w:rsidRPr="0098763E">
        <w:rPr>
          <w:rFonts w:ascii="Times New Roman" w:hAnsi="Times New Roman"/>
          <w:color w:val="000000"/>
          <w:sz w:val="24"/>
          <w:szCs w:val="24"/>
        </w:rPr>
        <w:t>),</w:t>
      </w:r>
    </w:p>
    <w:p w:rsidR="009A4E4B" w:rsidRPr="0098763E" w:rsidRDefault="009A4E4B" w:rsidP="009A4E4B">
      <w:pPr>
        <w:shd w:val="clear" w:color="auto" w:fill="FFFFFF"/>
        <w:autoSpaceDE w:val="0"/>
        <w:autoSpaceDN w:val="0"/>
        <w:adjustRightInd w:val="0"/>
        <w:spacing w:after="0" w:line="240" w:lineRule="auto"/>
        <w:jc w:val="both"/>
        <w:rPr>
          <w:rFonts w:ascii="Times New Roman" w:hAnsi="Times New Roman"/>
          <w:color w:val="000000"/>
          <w:sz w:val="24"/>
          <w:szCs w:val="24"/>
        </w:rPr>
      </w:pPr>
      <w:r w:rsidRPr="0098763E">
        <w:rPr>
          <w:rFonts w:ascii="Times New Roman" w:hAnsi="Times New Roman"/>
          <w:color w:val="000000"/>
          <w:sz w:val="24"/>
          <w:szCs w:val="24"/>
        </w:rPr>
        <w:t>где БС — будущая сумма после начислений процентов,</w:t>
      </w:r>
    </w:p>
    <w:p w:rsidR="009A4E4B" w:rsidRPr="0098763E" w:rsidRDefault="009A4E4B" w:rsidP="009A4E4B">
      <w:pPr>
        <w:shd w:val="clear" w:color="auto" w:fill="FFFFFF"/>
        <w:autoSpaceDE w:val="0"/>
        <w:autoSpaceDN w:val="0"/>
        <w:adjustRightInd w:val="0"/>
        <w:spacing w:after="0" w:line="240" w:lineRule="auto"/>
        <w:jc w:val="both"/>
        <w:rPr>
          <w:rFonts w:ascii="Times New Roman" w:hAnsi="Times New Roman"/>
          <w:color w:val="000000"/>
          <w:sz w:val="24"/>
          <w:szCs w:val="24"/>
        </w:rPr>
      </w:pPr>
      <w:r w:rsidRPr="0098763E">
        <w:rPr>
          <w:rFonts w:ascii="Times New Roman" w:hAnsi="Times New Roman"/>
          <w:color w:val="000000"/>
          <w:sz w:val="24"/>
          <w:szCs w:val="24"/>
        </w:rPr>
        <w:t>НС – настоящая сумма денег,</w:t>
      </w:r>
    </w:p>
    <w:p w:rsidR="009A4E4B" w:rsidRPr="0098763E" w:rsidRDefault="009A4E4B" w:rsidP="009A4E4B">
      <w:pPr>
        <w:shd w:val="clear" w:color="auto" w:fill="FFFFFF"/>
        <w:autoSpaceDE w:val="0"/>
        <w:autoSpaceDN w:val="0"/>
        <w:adjustRightInd w:val="0"/>
        <w:spacing w:after="0" w:line="240" w:lineRule="auto"/>
        <w:jc w:val="both"/>
        <w:rPr>
          <w:rFonts w:ascii="Times New Roman" w:hAnsi="Times New Roman"/>
          <w:color w:val="000000"/>
          <w:sz w:val="24"/>
          <w:szCs w:val="24"/>
        </w:rPr>
      </w:pPr>
      <w:proofErr w:type="spellStart"/>
      <w:r w:rsidRPr="0098763E">
        <w:rPr>
          <w:rFonts w:ascii="Times New Roman" w:hAnsi="Times New Roman"/>
          <w:color w:val="000000"/>
          <w:sz w:val="24"/>
          <w:szCs w:val="24"/>
        </w:rPr>
        <w:t>in</w:t>
      </w:r>
      <w:proofErr w:type="spellEnd"/>
      <w:r w:rsidRPr="0098763E">
        <w:rPr>
          <w:rFonts w:ascii="Times New Roman" w:hAnsi="Times New Roman"/>
          <w:color w:val="000000"/>
          <w:sz w:val="24"/>
          <w:szCs w:val="24"/>
        </w:rPr>
        <w:t xml:space="preserve"> - процентная ставка, </w:t>
      </w:r>
    </w:p>
    <w:p w:rsidR="009A4E4B" w:rsidRPr="0098763E" w:rsidRDefault="009A4E4B" w:rsidP="009A4E4B">
      <w:pPr>
        <w:shd w:val="clear" w:color="auto" w:fill="FFFFFF"/>
        <w:autoSpaceDE w:val="0"/>
        <w:autoSpaceDN w:val="0"/>
        <w:adjustRightInd w:val="0"/>
        <w:spacing w:after="0" w:line="240" w:lineRule="auto"/>
        <w:jc w:val="both"/>
        <w:rPr>
          <w:rFonts w:ascii="Times New Roman" w:hAnsi="Times New Roman"/>
          <w:color w:val="000000"/>
          <w:sz w:val="24"/>
          <w:szCs w:val="24"/>
        </w:rPr>
      </w:pPr>
      <w:r w:rsidRPr="0098763E">
        <w:rPr>
          <w:rFonts w:ascii="Times New Roman" w:hAnsi="Times New Roman"/>
          <w:color w:val="000000"/>
          <w:sz w:val="24"/>
          <w:szCs w:val="24"/>
        </w:rPr>
        <w:t>n – количество лет.</w:t>
      </w:r>
    </w:p>
    <w:p w:rsidR="009A4E4B" w:rsidRPr="0098763E" w:rsidRDefault="009A4E4B" w:rsidP="009A4E4B">
      <w:pPr>
        <w:shd w:val="clear" w:color="auto" w:fill="FFFFFF"/>
        <w:autoSpaceDE w:val="0"/>
        <w:autoSpaceDN w:val="0"/>
        <w:adjustRightInd w:val="0"/>
        <w:spacing w:after="0" w:line="240" w:lineRule="auto"/>
        <w:jc w:val="both"/>
        <w:rPr>
          <w:rFonts w:ascii="Times New Roman" w:hAnsi="Times New Roman"/>
          <w:color w:val="000000"/>
          <w:sz w:val="24"/>
          <w:szCs w:val="24"/>
        </w:rPr>
      </w:pPr>
      <w:r w:rsidRPr="0098763E">
        <w:rPr>
          <w:rFonts w:ascii="Times New Roman" w:hAnsi="Times New Roman"/>
          <w:i/>
          <w:iCs/>
          <w:color w:val="000000"/>
          <w:sz w:val="24"/>
          <w:szCs w:val="24"/>
        </w:rPr>
        <w:t xml:space="preserve">Решение. </w:t>
      </w:r>
      <w:r w:rsidRPr="0098763E">
        <w:rPr>
          <w:rFonts w:ascii="Times New Roman" w:hAnsi="Times New Roman"/>
          <w:color w:val="000000"/>
          <w:sz w:val="24"/>
          <w:szCs w:val="24"/>
        </w:rPr>
        <w:t>Подставим данные в формулу:</w:t>
      </w:r>
    </w:p>
    <w:p w:rsidR="009A4E4B" w:rsidRPr="0098763E"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98763E">
        <w:rPr>
          <w:rFonts w:ascii="Times New Roman" w:hAnsi="Times New Roman"/>
          <w:sz w:val="24"/>
          <w:szCs w:val="24"/>
        </w:rPr>
        <w:t>100000000</w:t>
      </w:r>
      <w:r w:rsidRPr="0098763E">
        <w:rPr>
          <w:rFonts w:ascii="Times New Roman" w:hAnsi="Times New Roman"/>
          <w:color w:val="000000"/>
          <w:sz w:val="24"/>
          <w:szCs w:val="24"/>
        </w:rPr>
        <w:t xml:space="preserve">·(1+60/100·3/12)=115000000 </w:t>
      </w:r>
      <w:proofErr w:type="spellStart"/>
      <w:r w:rsidRPr="0098763E">
        <w:rPr>
          <w:rFonts w:ascii="Times New Roman" w:hAnsi="Times New Roman"/>
          <w:color w:val="000000"/>
          <w:sz w:val="24"/>
          <w:szCs w:val="24"/>
        </w:rPr>
        <w:t>тг</w:t>
      </w:r>
      <w:proofErr w:type="spellEnd"/>
      <w:r w:rsidRPr="0098763E">
        <w:rPr>
          <w:rFonts w:ascii="Times New Roman" w:hAnsi="Times New Roman"/>
          <w:color w:val="000000"/>
          <w:sz w:val="24"/>
          <w:szCs w:val="24"/>
        </w:rPr>
        <w:t>.</w:t>
      </w:r>
    </w:p>
    <w:p w:rsidR="009A4E4B" w:rsidRPr="0098763E" w:rsidRDefault="009A4E4B" w:rsidP="009A4E4B">
      <w:pPr>
        <w:shd w:val="clear" w:color="auto" w:fill="FFFFFF"/>
        <w:autoSpaceDE w:val="0"/>
        <w:autoSpaceDN w:val="0"/>
        <w:adjustRightInd w:val="0"/>
        <w:spacing w:after="0" w:line="240" w:lineRule="auto"/>
        <w:jc w:val="both"/>
        <w:rPr>
          <w:rFonts w:ascii="Times New Roman" w:hAnsi="Times New Roman"/>
          <w:color w:val="000000"/>
          <w:sz w:val="24"/>
          <w:szCs w:val="24"/>
        </w:rPr>
      </w:pPr>
      <w:r w:rsidRPr="0098763E">
        <w:rPr>
          <w:rFonts w:ascii="Times New Roman" w:hAnsi="Times New Roman"/>
          <w:color w:val="000000"/>
          <w:sz w:val="24"/>
          <w:szCs w:val="24"/>
        </w:rPr>
        <w:t>Процент по вкладу = 115000000-100000000=15000000тг</w:t>
      </w:r>
    </w:p>
    <w:p w:rsidR="009A4E4B" w:rsidRPr="0098763E" w:rsidRDefault="009A4E4B" w:rsidP="009A4E4B">
      <w:pPr>
        <w:pStyle w:val="33"/>
        <w:rPr>
          <w:sz w:val="24"/>
        </w:rPr>
      </w:pPr>
    </w:p>
    <w:p w:rsidR="009A4E4B" w:rsidRPr="0098763E" w:rsidRDefault="009A4E4B" w:rsidP="009A4E4B">
      <w:pPr>
        <w:pStyle w:val="33"/>
        <w:rPr>
          <w:sz w:val="24"/>
        </w:rPr>
      </w:pPr>
      <w:r w:rsidRPr="0098763E">
        <w:rPr>
          <w:sz w:val="24"/>
        </w:rPr>
        <w:t>Задача 2.</w:t>
      </w:r>
    </w:p>
    <w:p w:rsidR="009A4E4B" w:rsidRPr="0098763E"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98763E">
        <w:rPr>
          <w:rFonts w:ascii="Times New Roman" w:hAnsi="Times New Roman"/>
          <w:color w:val="000000"/>
          <w:sz w:val="24"/>
          <w:szCs w:val="24"/>
        </w:rPr>
        <w:t xml:space="preserve"> Депозит в размере 200 тыс. </w:t>
      </w:r>
      <w:proofErr w:type="spellStart"/>
      <w:r w:rsidRPr="0098763E">
        <w:rPr>
          <w:rFonts w:ascii="Times New Roman" w:hAnsi="Times New Roman"/>
          <w:color w:val="000000"/>
          <w:sz w:val="24"/>
          <w:szCs w:val="24"/>
        </w:rPr>
        <w:t>тг</w:t>
      </w:r>
      <w:proofErr w:type="spellEnd"/>
      <w:r w:rsidRPr="0098763E">
        <w:rPr>
          <w:rFonts w:ascii="Times New Roman" w:hAnsi="Times New Roman"/>
          <w:color w:val="000000"/>
          <w:sz w:val="24"/>
          <w:szCs w:val="24"/>
        </w:rPr>
        <w:t>. был положен в банк 12.03.94 г. и востребован 25.12.94 г. Ставка процентов со</w:t>
      </w:r>
      <w:r w:rsidRPr="0098763E">
        <w:rPr>
          <w:rFonts w:ascii="Times New Roman" w:hAnsi="Times New Roman"/>
          <w:color w:val="000000"/>
          <w:sz w:val="24"/>
          <w:szCs w:val="24"/>
        </w:rPr>
        <w:softHyphen/>
        <w:t>ставляла 80% годовых. Определите сумму начисленных процен</w:t>
      </w:r>
      <w:r w:rsidRPr="0098763E">
        <w:rPr>
          <w:rFonts w:ascii="Times New Roman" w:hAnsi="Times New Roman"/>
          <w:color w:val="000000"/>
          <w:sz w:val="24"/>
          <w:szCs w:val="24"/>
        </w:rPr>
        <w:softHyphen/>
        <w:t>тов при различных методах определения срока начисления.</w:t>
      </w:r>
    </w:p>
    <w:p w:rsidR="009A4E4B" w:rsidRPr="0098763E" w:rsidRDefault="009A4E4B" w:rsidP="009A4E4B">
      <w:pPr>
        <w:shd w:val="clear" w:color="auto" w:fill="FFFFFF"/>
        <w:autoSpaceDE w:val="0"/>
        <w:autoSpaceDN w:val="0"/>
        <w:adjustRightInd w:val="0"/>
        <w:spacing w:after="0" w:line="240" w:lineRule="auto"/>
        <w:jc w:val="both"/>
        <w:rPr>
          <w:rFonts w:ascii="Times New Roman" w:hAnsi="Times New Roman"/>
          <w:i/>
          <w:iCs/>
          <w:color w:val="000000"/>
          <w:sz w:val="24"/>
          <w:szCs w:val="24"/>
        </w:rPr>
      </w:pPr>
      <w:r w:rsidRPr="0098763E">
        <w:rPr>
          <w:rFonts w:ascii="Times New Roman" w:hAnsi="Times New Roman"/>
          <w:i/>
          <w:iCs/>
          <w:color w:val="000000"/>
          <w:sz w:val="24"/>
          <w:szCs w:val="24"/>
        </w:rPr>
        <w:t xml:space="preserve">Решение. </w:t>
      </w:r>
    </w:p>
    <w:p w:rsidR="009A4E4B" w:rsidRPr="0098763E"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98763E">
        <w:rPr>
          <w:rFonts w:ascii="Times New Roman" w:hAnsi="Times New Roman"/>
          <w:i/>
          <w:iCs/>
          <w:color w:val="000000"/>
          <w:sz w:val="24"/>
          <w:szCs w:val="24"/>
        </w:rPr>
        <w:t xml:space="preserve"> </w:t>
      </w:r>
      <w:r w:rsidRPr="0098763E">
        <w:rPr>
          <w:rFonts w:ascii="Times New Roman" w:hAnsi="Times New Roman"/>
          <w:color w:val="000000"/>
          <w:sz w:val="24"/>
          <w:szCs w:val="24"/>
        </w:rPr>
        <w:t>В германской практике расчетное количество дней хранения депозита будет равно: 20 (количество дней хранения в марте) + 30 (апрель) + 30 (май),+ 30 (июнь) +30 (июль) + 30 (ав</w:t>
      </w:r>
      <w:r w:rsidRPr="0098763E">
        <w:rPr>
          <w:rFonts w:ascii="Times New Roman" w:hAnsi="Times New Roman"/>
          <w:color w:val="000000"/>
          <w:sz w:val="24"/>
          <w:szCs w:val="24"/>
        </w:rPr>
        <w:softHyphen/>
        <w:t>густ) + 30 (сентябрь) + 30 (октябрь) + 30 (ноябрь) + 25 (количество дней хранения в декабре), - 1 (день приема и день выдачи депо</w:t>
      </w:r>
      <w:r w:rsidRPr="0098763E">
        <w:rPr>
          <w:rFonts w:ascii="Times New Roman" w:hAnsi="Times New Roman"/>
          <w:color w:val="000000"/>
          <w:sz w:val="24"/>
          <w:szCs w:val="24"/>
        </w:rPr>
        <w:softHyphen/>
        <w:t>зита считаются за один день) =284. Расчетное количество дней в году — 360. По формуле (1):</w:t>
      </w:r>
    </w:p>
    <w:p w:rsidR="009A4E4B" w:rsidRPr="0098763E" w:rsidRDefault="009A4E4B" w:rsidP="009A4E4B">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98763E">
        <w:rPr>
          <w:rFonts w:ascii="Times New Roman" w:hAnsi="Times New Roman"/>
          <w:color w:val="000000"/>
          <w:sz w:val="24"/>
          <w:szCs w:val="24"/>
        </w:rPr>
        <w:t xml:space="preserve">I = 284/360·80·200000/100=126222,22 </w:t>
      </w:r>
      <w:proofErr w:type="spellStart"/>
      <w:r w:rsidRPr="0098763E">
        <w:rPr>
          <w:rFonts w:ascii="Times New Roman" w:hAnsi="Times New Roman"/>
          <w:color w:val="000000"/>
          <w:sz w:val="24"/>
          <w:szCs w:val="24"/>
        </w:rPr>
        <w:t>тг</w:t>
      </w:r>
      <w:proofErr w:type="spellEnd"/>
      <w:r w:rsidRPr="0098763E">
        <w:rPr>
          <w:rFonts w:ascii="Times New Roman" w:hAnsi="Times New Roman"/>
          <w:color w:val="000000"/>
          <w:sz w:val="24"/>
          <w:szCs w:val="24"/>
        </w:rPr>
        <w:t xml:space="preserve"> </w:t>
      </w:r>
    </w:p>
    <w:p w:rsidR="009A4E4B" w:rsidRPr="0098763E"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98763E">
        <w:rPr>
          <w:rFonts w:ascii="Times New Roman" w:hAnsi="Times New Roman"/>
          <w:color w:val="000000"/>
          <w:sz w:val="24"/>
          <w:szCs w:val="24"/>
        </w:rPr>
        <w:t>2. Во французской практике расчетное количество дней хране</w:t>
      </w:r>
      <w:r w:rsidRPr="0098763E">
        <w:rPr>
          <w:rFonts w:ascii="Times New Roman" w:hAnsi="Times New Roman"/>
          <w:color w:val="000000"/>
          <w:sz w:val="24"/>
          <w:szCs w:val="24"/>
        </w:rPr>
        <w:softHyphen/>
        <w:t>ния депозита будет равно: 20+30+31+30 + 31 +31 + 30 + 31+ + 30 + 25-1 = 288. Расчетное количество дней в году — 360.</w:t>
      </w:r>
    </w:p>
    <w:p w:rsidR="009A4E4B" w:rsidRPr="0098763E"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98763E">
        <w:rPr>
          <w:rFonts w:ascii="Times New Roman" w:hAnsi="Times New Roman"/>
          <w:color w:val="000000"/>
          <w:sz w:val="24"/>
          <w:szCs w:val="24"/>
        </w:rPr>
        <w:t>По формуле (1):</w:t>
      </w:r>
    </w:p>
    <w:p w:rsidR="009A4E4B" w:rsidRPr="0098763E"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98763E">
        <w:rPr>
          <w:rFonts w:ascii="Times New Roman" w:hAnsi="Times New Roman"/>
          <w:color w:val="000000"/>
          <w:sz w:val="24"/>
          <w:szCs w:val="24"/>
        </w:rPr>
        <w:t>I = 288/360·80·200000/100=128000</w:t>
      </w:r>
    </w:p>
    <w:p w:rsidR="009A4E4B" w:rsidRPr="0098763E" w:rsidRDefault="009A4E4B" w:rsidP="009A4E4B">
      <w:pPr>
        <w:shd w:val="clear" w:color="auto" w:fill="FFFFFF"/>
        <w:autoSpaceDE w:val="0"/>
        <w:autoSpaceDN w:val="0"/>
        <w:adjustRightInd w:val="0"/>
        <w:spacing w:after="0" w:line="240" w:lineRule="auto"/>
        <w:jc w:val="both"/>
        <w:rPr>
          <w:rFonts w:ascii="Times New Roman" w:hAnsi="Times New Roman"/>
          <w:color w:val="000000"/>
          <w:sz w:val="24"/>
          <w:szCs w:val="24"/>
        </w:rPr>
      </w:pPr>
      <w:r w:rsidRPr="0098763E">
        <w:rPr>
          <w:rFonts w:ascii="Times New Roman" w:hAnsi="Times New Roman"/>
          <w:color w:val="000000"/>
          <w:sz w:val="24"/>
          <w:szCs w:val="24"/>
        </w:rPr>
        <w:t>3. В английской практике расчетное количество дней хране</w:t>
      </w:r>
      <w:r w:rsidRPr="0098763E">
        <w:rPr>
          <w:rFonts w:ascii="Times New Roman" w:hAnsi="Times New Roman"/>
          <w:color w:val="000000"/>
          <w:sz w:val="24"/>
          <w:szCs w:val="24"/>
        </w:rPr>
        <w:softHyphen/>
        <w:t>ния депозита равно 288, расчетное количество дней в году — 365.</w:t>
      </w:r>
    </w:p>
    <w:p w:rsidR="009A4E4B" w:rsidRPr="0098763E" w:rsidRDefault="009A4E4B" w:rsidP="009A4E4B">
      <w:pPr>
        <w:shd w:val="clear" w:color="auto" w:fill="FFFFFF"/>
        <w:autoSpaceDE w:val="0"/>
        <w:autoSpaceDN w:val="0"/>
        <w:adjustRightInd w:val="0"/>
        <w:spacing w:after="0" w:line="240" w:lineRule="auto"/>
        <w:jc w:val="both"/>
        <w:rPr>
          <w:rFonts w:ascii="Times New Roman" w:hAnsi="Times New Roman"/>
          <w:color w:val="000000"/>
          <w:sz w:val="24"/>
          <w:szCs w:val="24"/>
        </w:rPr>
      </w:pPr>
      <w:r w:rsidRPr="0098763E">
        <w:rPr>
          <w:rFonts w:ascii="Times New Roman" w:hAnsi="Times New Roman"/>
          <w:color w:val="000000"/>
          <w:sz w:val="24"/>
          <w:szCs w:val="24"/>
        </w:rPr>
        <w:t xml:space="preserve"> По формуле (1):</w:t>
      </w:r>
    </w:p>
    <w:p w:rsidR="009A4E4B" w:rsidRPr="0098763E" w:rsidRDefault="009A4E4B" w:rsidP="009A4E4B">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98763E">
        <w:rPr>
          <w:rFonts w:ascii="Times New Roman" w:hAnsi="Times New Roman"/>
          <w:color w:val="000000"/>
          <w:sz w:val="24"/>
          <w:szCs w:val="24"/>
        </w:rPr>
        <w:t xml:space="preserve">I = 288/360·80·200000/100=126242,58 </w:t>
      </w:r>
      <w:proofErr w:type="spellStart"/>
      <w:r w:rsidRPr="0098763E">
        <w:rPr>
          <w:rFonts w:ascii="Times New Roman" w:hAnsi="Times New Roman"/>
          <w:color w:val="000000"/>
          <w:sz w:val="24"/>
          <w:szCs w:val="24"/>
        </w:rPr>
        <w:t>тг</w:t>
      </w:r>
      <w:proofErr w:type="spellEnd"/>
      <w:r w:rsidRPr="0098763E">
        <w:rPr>
          <w:rFonts w:ascii="Times New Roman" w:hAnsi="Times New Roman"/>
          <w:color w:val="000000"/>
          <w:sz w:val="24"/>
          <w:szCs w:val="24"/>
        </w:rPr>
        <w:t xml:space="preserve"> </w:t>
      </w:r>
    </w:p>
    <w:p w:rsidR="009A4E4B" w:rsidRPr="0098763E" w:rsidRDefault="009A4E4B" w:rsidP="009A4E4B">
      <w:pPr>
        <w:shd w:val="clear" w:color="auto" w:fill="FFFFFF"/>
        <w:autoSpaceDE w:val="0"/>
        <w:autoSpaceDN w:val="0"/>
        <w:adjustRightInd w:val="0"/>
        <w:spacing w:after="0" w:line="240" w:lineRule="auto"/>
        <w:jc w:val="center"/>
        <w:rPr>
          <w:rFonts w:ascii="Times New Roman" w:hAnsi="Times New Roman"/>
          <w:color w:val="000000"/>
          <w:sz w:val="24"/>
          <w:szCs w:val="24"/>
        </w:rPr>
      </w:pPr>
    </w:p>
    <w:p w:rsidR="009A4E4B" w:rsidRPr="0098763E"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98763E">
        <w:rPr>
          <w:rFonts w:ascii="Times New Roman" w:hAnsi="Times New Roman"/>
          <w:color w:val="000000"/>
          <w:sz w:val="24"/>
          <w:szCs w:val="24"/>
        </w:rPr>
        <w:t>Таким образом, для владельца счета более выгодна француз</w:t>
      </w:r>
      <w:r w:rsidRPr="0098763E">
        <w:rPr>
          <w:rFonts w:ascii="Times New Roman" w:hAnsi="Times New Roman"/>
          <w:color w:val="000000"/>
          <w:sz w:val="24"/>
          <w:szCs w:val="24"/>
        </w:rPr>
        <w:softHyphen/>
        <w:t>ская практика начисления процентов, для банка — германская.</w:t>
      </w:r>
    </w:p>
    <w:p w:rsidR="009A4E4B" w:rsidRPr="0098763E" w:rsidRDefault="009A4E4B" w:rsidP="009A4E4B">
      <w:pPr>
        <w:pStyle w:val="33"/>
        <w:rPr>
          <w:sz w:val="24"/>
        </w:rPr>
      </w:pPr>
    </w:p>
    <w:p w:rsidR="009A4E4B" w:rsidRPr="0098763E" w:rsidRDefault="009A4E4B" w:rsidP="009A4E4B">
      <w:pPr>
        <w:pStyle w:val="33"/>
        <w:rPr>
          <w:sz w:val="24"/>
        </w:rPr>
      </w:pPr>
      <w:r w:rsidRPr="0098763E">
        <w:rPr>
          <w:sz w:val="24"/>
        </w:rPr>
        <w:lastRenderedPageBreak/>
        <w:t>Задача  3.</w:t>
      </w:r>
    </w:p>
    <w:p w:rsidR="009A4E4B" w:rsidRPr="0098763E" w:rsidRDefault="009A4E4B" w:rsidP="009A4E4B">
      <w:pPr>
        <w:pStyle w:val="25"/>
        <w:spacing w:after="0" w:line="240" w:lineRule="auto"/>
      </w:pPr>
      <w:r w:rsidRPr="0098763E">
        <w:t xml:space="preserve">Клиент внес депозит в сумме 1000 </w:t>
      </w:r>
      <w:proofErr w:type="spellStart"/>
      <w:r w:rsidRPr="0098763E">
        <w:t>тг</w:t>
      </w:r>
      <w:proofErr w:type="spellEnd"/>
      <w:r w:rsidRPr="0098763E">
        <w:t>. под 50% годовых сроком на 10 лет. Требуется определить сумму денег, которую клиент получит через 10 лет.</w:t>
      </w:r>
    </w:p>
    <w:p w:rsidR="009A4E4B" w:rsidRPr="0098763E" w:rsidRDefault="009A4E4B" w:rsidP="009A4E4B">
      <w:pPr>
        <w:pStyle w:val="33"/>
        <w:rPr>
          <w:sz w:val="24"/>
        </w:rPr>
      </w:pPr>
      <w:r w:rsidRPr="0098763E">
        <w:rPr>
          <w:sz w:val="24"/>
        </w:rPr>
        <w:t>Задачу 4</w:t>
      </w:r>
    </w:p>
    <w:p w:rsidR="009A4E4B" w:rsidRPr="0098763E"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98763E">
        <w:rPr>
          <w:rFonts w:ascii="Times New Roman" w:hAnsi="Times New Roman"/>
          <w:color w:val="000000"/>
          <w:sz w:val="24"/>
          <w:szCs w:val="24"/>
        </w:rPr>
        <w:t xml:space="preserve">Вкладчик вложил в банк 15000 </w:t>
      </w:r>
      <w:proofErr w:type="spellStart"/>
      <w:r w:rsidRPr="0098763E">
        <w:rPr>
          <w:rFonts w:ascii="Times New Roman" w:hAnsi="Times New Roman"/>
          <w:color w:val="000000"/>
          <w:sz w:val="24"/>
          <w:szCs w:val="24"/>
        </w:rPr>
        <w:t>тг</w:t>
      </w:r>
      <w:proofErr w:type="spellEnd"/>
      <w:r w:rsidRPr="0098763E">
        <w:rPr>
          <w:rFonts w:ascii="Times New Roman" w:hAnsi="Times New Roman"/>
          <w:color w:val="000000"/>
          <w:sz w:val="24"/>
          <w:szCs w:val="24"/>
        </w:rPr>
        <w:t>. под 5% на восемь месяцев. Требуется определить,  какой доход получит вкладчик.</w:t>
      </w:r>
    </w:p>
    <w:p w:rsidR="009A4E4B" w:rsidRPr="0098763E" w:rsidRDefault="009A4E4B" w:rsidP="009A4E4B">
      <w:pPr>
        <w:pStyle w:val="33"/>
        <w:rPr>
          <w:sz w:val="24"/>
        </w:rPr>
      </w:pPr>
      <w:r w:rsidRPr="0098763E">
        <w:rPr>
          <w:sz w:val="24"/>
        </w:rPr>
        <w:t>Задача 5.</w:t>
      </w:r>
    </w:p>
    <w:p w:rsidR="009A4E4B" w:rsidRPr="0098763E"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98763E">
        <w:rPr>
          <w:rFonts w:ascii="Times New Roman" w:hAnsi="Times New Roman"/>
          <w:color w:val="000000"/>
          <w:sz w:val="24"/>
          <w:szCs w:val="24"/>
        </w:rPr>
        <w:t>Банк принимает вклады на срочный депозит на следующих условиях: процентная ставка при* сроке 35 дней — 45%, при сроке 65 дней — 48%, при сроке 90 дней — 50%. Рас</w:t>
      </w:r>
      <w:r w:rsidRPr="0098763E">
        <w:rPr>
          <w:rFonts w:ascii="Times New Roman" w:hAnsi="Times New Roman"/>
          <w:color w:val="000000"/>
          <w:sz w:val="24"/>
          <w:szCs w:val="24"/>
        </w:rPr>
        <w:softHyphen/>
        <w:t xml:space="preserve">считайте доход клиента при вкладе 10 млн </w:t>
      </w:r>
      <w:proofErr w:type="spellStart"/>
      <w:r w:rsidRPr="0098763E">
        <w:rPr>
          <w:rFonts w:ascii="Times New Roman" w:hAnsi="Times New Roman"/>
          <w:color w:val="000000"/>
          <w:sz w:val="24"/>
          <w:szCs w:val="24"/>
        </w:rPr>
        <w:t>тг</w:t>
      </w:r>
      <w:proofErr w:type="spellEnd"/>
      <w:r w:rsidRPr="0098763E">
        <w:rPr>
          <w:rFonts w:ascii="Times New Roman" w:hAnsi="Times New Roman"/>
          <w:color w:val="000000"/>
          <w:sz w:val="24"/>
          <w:szCs w:val="24"/>
        </w:rPr>
        <w:t>. на указанные сроки. Год не високосный.</w:t>
      </w:r>
    </w:p>
    <w:p w:rsidR="009A4E4B" w:rsidRPr="0098763E" w:rsidRDefault="009A4E4B" w:rsidP="009A4E4B">
      <w:pPr>
        <w:pStyle w:val="33"/>
        <w:rPr>
          <w:sz w:val="24"/>
        </w:rPr>
      </w:pPr>
      <w:r w:rsidRPr="0098763E">
        <w:rPr>
          <w:sz w:val="24"/>
        </w:rPr>
        <w:t>Задача6.</w:t>
      </w:r>
    </w:p>
    <w:p w:rsidR="009A4E4B" w:rsidRPr="0098763E"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98763E">
        <w:rPr>
          <w:rFonts w:ascii="Times New Roman" w:hAnsi="Times New Roman"/>
          <w:color w:val="000000"/>
          <w:sz w:val="24"/>
          <w:szCs w:val="24"/>
        </w:rPr>
        <w:t xml:space="preserve">Фирма внесла в коммерческий банк 28 млн </w:t>
      </w:r>
      <w:proofErr w:type="spellStart"/>
      <w:r w:rsidRPr="0098763E">
        <w:rPr>
          <w:rFonts w:ascii="Times New Roman" w:hAnsi="Times New Roman"/>
          <w:color w:val="000000"/>
          <w:sz w:val="24"/>
          <w:szCs w:val="24"/>
        </w:rPr>
        <w:t>тг</w:t>
      </w:r>
      <w:proofErr w:type="spellEnd"/>
      <w:r w:rsidRPr="0098763E">
        <w:rPr>
          <w:rFonts w:ascii="Times New Roman" w:hAnsi="Times New Roman"/>
          <w:color w:val="000000"/>
          <w:sz w:val="24"/>
          <w:szCs w:val="24"/>
        </w:rPr>
        <w:t>. на срок с 9 ноября по 21 ноября того же года. На вклады «до вос</w:t>
      </w:r>
      <w:r w:rsidRPr="0098763E">
        <w:rPr>
          <w:rFonts w:ascii="Times New Roman" w:hAnsi="Times New Roman"/>
          <w:color w:val="000000"/>
          <w:sz w:val="24"/>
          <w:szCs w:val="24"/>
        </w:rPr>
        <w:softHyphen/>
        <w:t>требования» банк начисляет 36% годовых. Проценты обыкно</w:t>
      </w:r>
      <w:r w:rsidRPr="0098763E">
        <w:rPr>
          <w:rFonts w:ascii="Times New Roman" w:hAnsi="Times New Roman"/>
          <w:color w:val="000000"/>
          <w:sz w:val="24"/>
          <w:szCs w:val="24"/>
        </w:rPr>
        <w:softHyphen/>
        <w:t>венные с приближенным числом дней в году. Определите доход на вложенную сумму.</w:t>
      </w:r>
    </w:p>
    <w:p w:rsidR="009A4E4B" w:rsidRPr="0098763E"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98763E">
        <w:rPr>
          <w:rFonts w:ascii="Times New Roman" w:hAnsi="Times New Roman"/>
          <w:color w:val="000000"/>
          <w:sz w:val="24"/>
          <w:szCs w:val="24"/>
        </w:rPr>
        <w:t xml:space="preserve">(клиент внес в банк 14 млн </w:t>
      </w:r>
      <w:proofErr w:type="spellStart"/>
      <w:r w:rsidRPr="0098763E">
        <w:rPr>
          <w:rFonts w:ascii="Times New Roman" w:hAnsi="Times New Roman"/>
          <w:color w:val="000000"/>
          <w:sz w:val="24"/>
          <w:szCs w:val="24"/>
        </w:rPr>
        <w:t>тг</w:t>
      </w:r>
      <w:proofErr w:type="spellEnd"/>
      <w:r w:rsidRPr="0098763E">
        <w:rPr>
          <w:rFonts w:ascii="Times New Roman" w:hAnsi="Times New Roman"/>
          <w:color w:val="000000"/>
          <w:sz w:val="24"/>
          <w:szCs w:val="24"/>
        </w:rPr>
        <w:t>. на срок с 14 фев</w:t>
      </w:r>
      <w:r w:rsidRPr="0098763E">
        <w:rPr>
          <w:rFonts w:ascii="Times New Roman" w:hAnsi="Times New Roman"/>
          <w:color w:val="000000"/>
          <w:sz w:val="24"/>
          <w:szCs w:val="24"/>
        </w:rPr>
        <w:softHyphen/>
        <w:t>раля по 23 июля того же года (год не високосный). На вклады «до востребования» сроком свыше 1 месяца банк начисляет 84% го</w:t>
      </w:r>
      <w:r w:rsidRPr="0098763E">
        <w:rPr>
          <w:rFonts w:ascii="Times New Roman" w:hAnsi="Times New Roman"/>
          <w:color w:val="000000"/>
          <w:sz w:val="24"/>
          <w:szCs w:val="24"/>
        </w:rPr>
        <w:softHyphen/>
        <w:t>довых, Определите наращенную сумму процентов при расчете по:</w:t>
      </w:r>
    </w:p>
    <w:p w:rsidR="009A4E4B" w:rsidRPr="0098763E"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98763E">
        <w:rPr>
          <w:rFonts w:ascii="Times New Roman" w:hAnsi="Times New Roman"/>
          <w:color w:val="000000"/>
          <w:sz w:val="24"/>
          <w:szCs w:val="24"/>
        </w:rPr>
        <w:t xml:space="preserve">а) точным процентам с точным числом дней; </w:t>
      </w:r>
    </w:p>
    <w:p w:rsidR="009A4E4B" w:rsidRPr="0098763E" w:rsidRDefault="009A4E4B" w:rsidP="009A4E4B">
      <w:pPr>
        <w:shd w:val="clear" w:color="auto" w:fill="FFFFFF"/>
        <w:autoSpaceDE w:val="0"/>
        <w:autoSpaceDN w:val="0"/>
        <w:adjustRightInd w:val="0"/>
        <w:spacing w:after="0" w:line="240" w:lineRule="auto"/>
        <w:jc w:val="both"/>
        <w:rPr>
          <w:rFonts w:ascii="Times New Roman" w:hAnsi="Times New Roman"/>
          <w:color w:val="000000"/>
          <w:sz w:val="24"/>
          <w:szCs w:val="24"/>
        </w:rPr>
      </w:pPr>
      <w:r w:rsidRPr="0098763E">
        <w:rPr>
          <w:rFonts w:ascii="Times New Roman" w:hAnsi="Times New Roman"/>
          <w:color w:val="000000"/>
          <w:sz w:val="24"/>
          <w:szCs w:val="24"/>
        </w:rPr>
        <w:t xml:space="preserve">б) исходя из точного числа дней и дней в году, принимаемых за 360;  </w:t>
      </w:r>
    </w:p>
    <w:p w:rsidR="009A4E4B" w:rsidRPr="0098763E" w:rsidRDefault="009A4E4B" w:rsidP="009A4E4B">
      <w:pPr>
        <w:shd w:val="clear" w:color="auto" w:fill="FFFFFF"/>
        <w:autoSpaceDE w:val="0"/>
        <w:autoSpaceDN w:val="0"/>
        <w:adjustRightInd w:val="0"/>
        <w:spacing w:after="0" w:line="240" w:lineRule="auto"/>
        <w:jc w:val="both"/>
        <w:rPr>
          <w:rFonts w:ascii="Times New Roman" w:hAnsi="Times New Roman"/>
          <w:color w:val="000000"/>
          <w:sz w:val="24"/>
          <w:szCs w:val="24"/>
        </w:rPr>
      </w:pPr>
      <w:r w:rsidRPr="0098763E">
        <w:rPr>
          <w:rFonts w:ascii="Times New Roman" w:hAnsi="Times New Roman"/>
          <w:color w:val="000000"/>
          <w:sz w:val="24"/>
          <w:szCs w:val="24"/>
        </w:rPr>
        <w:t>в) из числа дней в месяце — 30 и количества дней в году, принимаемых за 360.</w:t>
      </w:r>
    </w:p>
    <w:p w:rsidR="009A4E4B" w:rsidRPr="0098763E" w:rsidRDefault="009A4E4B" w:rsidP="009A4E4B">
      <w:pPr>
        <w:pStyle w:val="33"/>
        <w:rPr>
          <w:sz w:val="24"/>
        </w:rPr>
      </w:pPr>
      <w:r w:rsidRPr="0098763E">
        <w:rPr>
          <w:sz w:val="24"/>
        </w:rPr>
        <w:t>Задача 7.</w:t>
      </w:r>
    </w:p>
    <w:p w:rsidR="009A4E4B" w:rsidRPr="0098763E" w:rsidRDefault="009A4E4B" w:rsidP="009A4E4B">
      <w:pPr>
        <w:shd w:val="clear" w:color="auto" w:fill="FFFFFF"/>
        <w:autoSpaceDE w:val="0"/>
        <w:autoSpaceDN w:val="0"/>
        <w:adjustRightInd w:val="0"/>
        <w:spacing w:after="0" w:line="240" w:lineRule="auto"/>
        <w:jc w:val="both"/>
        <w:rPr>
          <w:rFonts w:ascii="Times New Roman" w:hAnsi="Times New Roman"/>
          <w:b/>
          <w:bCs/>
          <w:color w:val="000000"/>
          <w:sz w:val="24"/>
          <w:szCs w:val="24"/>
        </w:rPr>
      </w:pPr>
      <w:r w:rsidRPr="0098763E">
        <w:rPr>
          <w:rFonts w:ascii="Times New Roman" w:hAnsi="Times New Roman"/>
          <w:color w:val="000000"/>
          <w:sz w:val="24"/>
          <w:szCs w:val="24"/>
        </w:rPr>
        <w:t xml:space="preserve">Вкладчик сделал вклад в банк в сумме 2000 </w:t>
      </w:r>
      <w:proofErr w:type="spellStart"/>
      <w:r w:rsidRPr="0098763E">
        <w:rPr>
          <w:rFonts w:ascii="Times New Roman" w:hAnsi="Times New Roman"/>
          <w:color w:val="000000"/>
          <w:sz w:val="24"/>
          <w:szCs w:val="24"/>
        </w:rPr>
        <w:t>тг</w:t>
      </w:r>
      <w:proofErr w:type="spellEnd"/>
      <w:r w:rsidRPr="0098763E">
        <w:rPr>
          <w:rFonts w:ascii="Times New Roman" w:hAnsi="Times New Roman"/>
          <w:color w:val="000000"/>
          <w:sz w:val="24"/>
          <w:szCs w:val="24"/>
        </w:rPr>
        <w:t>. с 6.06. по 17.09. под 5% годовых. Определите величину вклада на 17,09.</w:t>
      </w:r>
    </w:p>
    <w:p w:rsidR="009A4E4B" w:rsidRPr="0098763E" w:rsidRDefault="009A4E4B" w:rsidP="009A4E4B">
      <w:pPr>
        <w:pStyle w:val="33"/>
        <w:rPr>
          <w:sz w:val="24"/>
        </w:rPr>
      </w:pPr>
      <w:r w:rsidRPr="0098763E">
        <w:rPr>
          <w:sz w:val="24"/>
        </w:rPr>
        <w:t>Задача 8.</w:t>
      </w:r>
    </w:p>
    <w:p w:rsidR="009A4E4B" w:rsidRPr="0098763E" w:rsidRDefault="009A4E4B" w:rsidP="009A4E4B">
      <w:pPr>
        <w:shd w:val="clear" w:color="auto" w:fill="FFFFFF"/>
        <w:autoSpaceDE w:val="0"/>
        <w:autoSpaceDN w:val="0"/>
        <w:adjustRightInd w:val="0"/>
        <w:spacing w:after="0" w:line="240" w:lineRule="auto"/>
        <w:jc w:val="both"/>
        <w:rPr>
          <w:rFonts w:ascii="Times New Roman" w:hAnsi="Times New Roman"/>
          <w:color w:val="000000"/>
          <w:sz w:val="24"/>
          <w:szCs w:val="24"/>
        </w:rPr>
      </w:pPr>
      <w:r w:rsidRPr="0098763E">
        <w:rPr>
          <w:rFonts w:ascii="Times New Roman" w:hAnsi="Times New Roman"/>
          <w:color w:val="000000"/>
          <w:sz w:val="24"/>
          <w:szCs w:val="24"/>
        </w:rPr>
        <w:t xml:space="preserve">Клиент внес в банк вклад величиной 10 000 </w:t>
      </w:r>
      <w:proofErr w:type="spellStart"/>
      <w:r w:rsidRPr="0098763E">
        <w:rPr>
          <w:rFonts w:ascii="Times New Roman" w:hAnsi="Times New Roman"/>
          <w:color w:val="000000"/>
          <w:sz w:val="24"/>
          <w:szCs w:val="24"/>
        </w:rPr>
        <w:t>тг</w:t>
      </w:r>
      <w:proofErr w:type="spellEnd"/>
      <w:r w:rsidRPr="0098763E">
        <w:rPr>
          <w:rFonts w:ascii="Times New Roman" w:hAnsi="Times New Roman"/>
          <w:color w:val="000000"/>
          <w:sz w:val="24"/>
          <w:szCs w:val="24"/>
        </w:rPr>
        <w:t>. на 4 месяца под 6% годовых. Определите наращенную сумму вклада.</w:t>
      </w:r>
    </w:p>
    <w:p w:rsidR="009A4E4B" w:rsidRPr="0098763E" w:rsidRDefault="009A4E4B" w:rsidP="009A4E4B">
      <w:pPr>
        <w:pStyle w:val="4"/>
        <w:rPr>
          <w:sz w:val="24"/>
          <w:szCs w:val="24"/>
        </w:rPr>
      </w:pPr>
      <w:r w:rsidRPr="0098763E">
        <w:rPr>
          <w:sz w:val="24"/>
          <w:szCs w:val="24"/>
        </w:rPr>
        <w:t xml:space="preserve">Расчетные варианты Таблица </w:t>
      </w:r>
    </w:p>
    <w:tbl>
      <w:tblPr>
        <w:tblW w:w="0" w:type="auto"/>
        <w:tblInd w:w="40" w:type="dxa"/>
        <w:tblLayout w:type="fixed"/>
        <w:tblCellMar>
          <w:left w:w="40" w:type="dxa"/>
          <w:right w:w="40" w:type="dxa"/>
        </w:tblCellMar>
        <w:tblLook w:val="0000" w:firstRow="0" w:lastRow="0" w:firstColumn="0" w:lastColumn="0" w:noHBand="0" w:noVBand="0"/>
      </w:tblPr>
      <w:tblGrid>
        <w:gridCol w:w="614"/>
        <w:gridCol w:w="5146"/>
        <w:gridCol w:w="2880"/>
      </w:tblGrid>
      <w:tr w:rsidR="009A4E4B" w:rsidRPr="0098763E" w:rsidTr="009A4E4B">
        <w:trPr>
          <w:trHeight w:val="557"/>
        </w:trPr>
        <w:tc>
          <w:tcPr>
            <w:tcW w:w="614"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b/>
                <w:sz w:val="24"/>
                <w:szCs w:val="24"/>
              </w:rPr>
            </w:pPr>
            <w:r w:rsidRPr="0098763E">
              <w:rPr>
                <w:rFonts w:ascii="Times New Roman" w:hAnsi="Times New Roman"/>
                <w:b/>
                <w:color w:val="000000"/>
                <w:sz w:val="24"/>
                <w:szCs w:val="24"/>
              </w:rPr>
              <w:t>№ п/п</w:t>
            </w:r>
          </w:p>
          <w:p w:rsidR="009A4E4B" w:rsidRPr="0098763E" w:rsidRDefault="009A4E4B" w:rsidP="009A4E4B">
            <w:pPr>
              <w:shd w:val="clear" w:color="auto" w:fill="FFFFFF"/>
              <w:autoSpaceDE w:val="0"/>
              <w:autoSpaceDN w:val="0"/>
              <w:adjustRightInd w:val="0"/>
              <w:spacing w:after="0" w:line="240" w:lineRule="auto"/>
              <w:rPr>
                <w:rFonts w:ascii="Times New Roman" w:hAnsi="Times New Roman"/>
                <w:b/>
                <w:sz w:val="24"/>
                <w:szCs w:val="24"/>
              </w:rPr>
            </w:pP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b/>
                <w:sz w:val="24"/>
                <w:szCs w:val="24"/>
              </w:rPr>
            </w:pPr>
            <w:r w:rsidRPr="0098763E">
              <w:rPr>
                <w:rFonts w:ascii="Times New Roman" w:hAnsi="Times New Roman"/>
                <w:b/>
                <w:color w:val="000000"/>
                <w:sz w:val="24"/>
                <w:szCs w:val="24"/>
              </w:rPr>
              <w:t>Наименование позиций</w:t>
            </w:r>
          </w:p>
          <w:p w:rsidR="009A4E4B" w:rsidRPr="0098763E" w:rsidRDefault="009A4E4B" w:rsidP="009A4E4B">
            <w:pPr>
              <w:shd w:val="clear" w:color="auto" w:fill="FFFFFF"/>
              <w:autoSpaceDE w:val="0"/>
              <w:autoSpaceDN w:val="0"/>
              <w:adjustRightInd w:val="0"/>
              <w:spacing w:after="0" w:line="240" w:lineRule="auto"/>
              <w:rPr>
                <w:rFonts w:ascii="Times New Roman" w:hAnsi="Times New Roman"/>
                <w:b/>
                <w:sz w:val="24"/>
                <w:szCs w:val="24"/>
              </w:rPr>
            </w:pP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b/>
                <w:sz w:val="24"/>
                <w:szCs w:val="24"/>
              </w:rPr>
            </w:pPr>
            <w:r w:rsidRPr="0098763E">
              <w:rPr>
                <w:rFonts w:ascii="Times New Roman" w:hAnsi="Times New Roman"/>
                <w:b/>
                <w:color w:val="000000"/>
                <w:sz w:val="24"/>
                <w:szCs w:val="24"/>
              </w:rPr>
              <w:t xml:space="preserve">Варианты, тыс. </w:t>
            </w:r>
            <w:proofErr w:type="spellStart"/>
            <w:r w:rsidRPr="0098763E">
              <w:rPr>
                <w:rFonts w:ascii="Times New Roman" w:hAnsi="Times New Roman"/>
                <w:b/>
                <w:color w:val="000000"/>
                <w:sz w:val="24"/>
                <w:szCs w:val="24"/>
              </w:rPr>
              <w:t>тг</w:t>
            </w:r>
            <w:proofErr w:type="spellEnd"/>
            <w:r w:rsidRPr="0098763E">
              <w:rPr>
                <w:rFonts w:ascii="Times New Roman" w:hAnsi="Times New Roman"/>
                <w:b/>
                <w:color w:val="000000"/>
                <w:sz w:val="24"/>
                <w:szCs w:val="24"/>
              </w:rPr>
              <w:t>.</w:t>
            </w:r>
          </w:p>
          <w:p w:rsidR="009A4E4B" w:rsidRPr="0098763E" w:rsidRDefault="009A4E4B" w:rsidP="009A4E4B">
            <w:pPr>
              <w:shd w:val="clear" w:color="auto" w:fill="FFFFFF"/>
              <w:autoSpaceDE w:val="0"/>
              <w:autoSpaceDN w:val="0"/>
              <w:adjustRightInd w:val="0"/>
              <w:spacing w:after="0" w:line="240" w:lineRule="auto"/>
              <w:rPr>
                <w:rFonts w:ascii="Times New Roman" w:hAnsi="Times New Roman"/>
                <w:b/>
                <w:sz w:val="24"/>
                <w:szCs w:val="24"/>
              </w:rPr>
            </w:pPr>
          </w:p>
        </w:tc>
      </w:tr>
      <w:tr w:rsidR="009A4E4B" w:rsidRPr="0098763E" w:rsidTr="009A4E4B">
        <w:trPr>
          <w:trHeight w:val="298"/>
        </w:trPr>
        <w:tc>
          <w:tcPr>
            <w:tcW w:w="614"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1.</w:t>
            </w:r>
          </w:p>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Денежные средства, драгоценные металлы и камни</w:t>
            </w: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i/>
                <w:color w:val="000000"/>
                <w:sz w:val="24"/>
                <w:szCs w:val="24"/>
              </w:rPr>
              <w:t xml:space="preserve">1 </w:t>
            </w:r>
            <w:r w:rsidRPr="0098763E">
              <w:rPr>
                <w:rFonts w:ascii="Times New Roman" w:hAnsi="Times New Roman"/>
                <w:color w:val="000000"/>
                <w:sz w:val="24"/>
                <w:szCs w:val="24"/>
              </w:rPr>
              <w:t>432 159</w:t>
            </w:r>
          </w:p>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r>
      <w:tr w:rsidR="009A4E4B" w:rsidRPr="0098763E" w:rsidTr="009A4E4B">
        <w:trPr>
          <w:trHeight w:val="298"/>
        </w:trPr>
        <w:tc>
          <w:tcPr>
            <w:tcW w:w="614"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2.</w:t>
            </w: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Средства на счетах в ЦБ РФ, в том числе</w:t>
            </w: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34 586 221</w:t>
            </w:r>
          </w:p>
        </w:tc>
      </w:tr>
      <w:tr w:rsidR="009A4E4B" w:rsidRPr="0098763E" w:rsidTr="009A4E4B">
        <w:trPr>
          <w:trHeight w:val="308"/>
        </w:trPr>
        <w:tc>
          <w:tcPr>
            <w:tcW w:w="614"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2</w:t>
            </w: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 xml:space="preserve">накопительные счета при выпуске </w:t>
            </w:r>
            <w:proofErr w:type="spellStart"/>
            <w:r w:rsidRPr="0098763E">
              <w:rPr>
                <w:rFonts w:ascii="Times New Roman" w:hAnsi="Times New Roman"/>
                <w:color w:val="000000"/>
                <w:sz w:val="24"/>
                <w:szCs w:val="24"/>
              </w:rPr>
              <w:t>акц</w:t>
            </w:r>
            <w:proofErr w:type="spellEnd"/>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1404</w:t>
            </w:r>
          </w:p>
        </w:tc>
      </w:tr>
      <w:tr w:rsidR="009A4E4B" w:rsidRPr="0098763E" w:rsidTr="009A4E4B">
        <w:trPr>
          <w:trHeight w:val="298"/>
        </w:trPr>
        <w:tc>
          <w:tcPr>
            <w:tcW w:w="614"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2.2</w:t>
            </w: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обязательные резервы в ЦБ</w:t>
            </w: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27 230 299</w:t>
            </w:r>
          </w:p>
        </w:tc>
      </w:tr>
      <w:tr w:rsidR="009A4E4B" w:rsidRPr="0098763E" w:rsidTr="009A4E4B">
        <w:trPr>
          <w:trHeight w:val="288"/>
        </w:trPr>
        <w:tc>
          <w:tcPr>
            <w:tcW w:w="614"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3.</w:t>
            </w: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средства на счетах в кредитных организациях    '</w:t>
            </w: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11 168276</w:t>
            </w:r>
          </w:p>
        </w:tc>
      </w:tr>
      <w:tr w:rsidR="009A4E4B" w:rsidRPr="0098763E" w:rsidTr="009A4E4B">
        <w:trPr>
          <w:trHeight w:val="298"/>
        </w:trPr>
        <w:tc>
          <w:tcPr>
            <w:tcW w:w="614"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4.</w:t>
            </w: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Кредиты предоставленные, всего из них:</w:t>
            </w: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208 719 484</w:t>
            </w:r>
          </w:p>
        </w:tc>
      </w:tr>
      <w:tr w:rsidR="009A4E4B" w:rsidRPr="0098763E" w:rsidTr="009A4E4B">
        <w:trPr>
          <w:trHeight w:val="298"/>
        </w:trPr>
        <w:tc>
          <w:tcPr>
            <w:tcW w:w="614"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4.1.</w:t>
            </w: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просроченная задолженность</w:t>
            </w: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9 760 795</w:t>
            </w:r>
          </w:p>
        </w:tc>
      </w:tr>
      <w:tr w:rsidR="009A4E4B" w:rsidRPr="0098763E" w:rsidTr="009A4E4B">
        <w:trPr>
          <w:trHeight w:val="288"/>
        </w:trPr>
        <w:tc>
          <w:tcPr>
            <w:tcW w:w="614"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4.2.</w:t>
            </w:r>
          </w:p>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кредиты, предоставленные предприятиям и организация</w:t>
            </w: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130 433 344</w:t>
            </w:r>
          </w:p>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r>
      <w:tr w:rsidR="009A4E4B" w:rsidRPr="0098763E" w:rsidTr="009A4E4B">
        <w:trPr>
          <w:trHeight w:val="298"/>
        </w:trPr>
        <w:tc>
          <w:tcPr>
            <w:tcW w:w="614"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4.3.</w:t>
            </w: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кредиты банкам</w:t>
            </w: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20 924 868</w:t>
            </w:r>
          </w:p>
        </w:tc>
      </w:tr>
      <w:tr w:rsidR="009A4E4B" w:rsidRPr="0098763E" w:rsidTr="009A4E4B">
        <w:trPr>
          <w:trHeight w:val="298"/>
        </w:trPr>
        <w:tc>
          <w:tcPr>
            <w:tcW w:w="614"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5.</w:t>
            </w: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Ценные бумаги</w:t>
            </w: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173 849 356</w:t>
            </w:r>
          </w:p>
        </w:tc>
      </w:tr>
      <w:tr w:rsidR="009A4E4B" w:rsidRPr="0098763E" w:rsidTr="009A4E4B">
        <w:trPr>
          <w:trHeight w:val="288"/>
        </w:trPr>
        <w:tc>
          <w:tcPr>
            <w:tcW w:w="614"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5.1.</w:t>
            </w: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 xml:space="preserve">Государственные ценные бумаги   </w:t>
            </w: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135 523 222</w:t>
            </w:r>
          </w:p>
        </w:tc>
      </w:tr>
      <w:tr w:rsidR="009A4E4B" w:rsidRPr="0098763E" w:rsidTr="009A4E4B">
        <w:trPr>
          <w:trHeight w:val="298"/>
        </w:trPr>
        <w:tc>
          <w:tcPr>
            <w:tcW w:w="614"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5,2.</w:t>
            </w: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Векселя</w:t>
            </w: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23 557 617</w:t>
            </w:r>
          </w:p>
        </w:tc>
      </w:tr>
      <w:tr w:rsidR="009A4E4B" w:rsidRPr="0098763E" w:rsidTr="009A4E4B">
        <w:trPr>
          <w:trHeight w:val="490"/>
        </w:trPr>
        <w:tc>
          <w:tcPr>
            <w:tcW w:w="614"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6.</w:t>
            </w:r>
          </w:p>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Основные средства, хозяйственные затраты и нематери</w:t>
            </w:r>
            <w:r w:rsidRPr="0098763E">
              <w:rPr>
                <w:rFonts w:ascii="Times New Roman" w:hAnsi="Times New Roman"/>
                <w:color w:val="000000"/>
                <w:sz w:val="24"/>
                <w:szCs w:val="24"/>
              </w:rPr>
              <w:softHyphen/>
              <w:t>альные активы, лизинг</w:t>
            </w: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30 704 191</w:t>
            </w:r>
          </w:p>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r>
      <w:tr w:rsidR="009A4E4B" w:rsidRPr="0098763E" w:rsidTr="009A4E4B">
        <w:trPr>
          <w:trHeight w:val="701"/>
        </w:trPr>
        <w:tc>
          <w:tcPr>
            <w:tcW w:w="614"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7.</w:t>
            </w:r>
          </w:p>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Участие в дочерних и контролируемых организациях, а так</w:t>
            </w:r>
            <w:r w:rsidRPr="0098763E">
              <w:rPr>
                <w:rFonts w:ascii="Times New Roman" w:hAnsi="Times New Roman"/>
                <w:color w:val="000000"/>
                <w:sz w:val="24"/>
                <w:szCs w:val="24"/>
              </w:rPr>
              <w:softHyphen/>
              <w:t>же средства, направленные на приобретение долей (паев) для участия в уставных капиталах юридических лиц</w:t>
            </w: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4 681 872</w:t>
            </w:r>
          </w:p>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r>
      <w:tr w:rsidR="009A4E4B" w:rsidRPr="0098763E" w:rsidTr="009A4E4B">
        <w:trPr>
          <w:trHeight w:val="298"/>
        </w:trPr>
        <w:tc>
          <w:tcPr>
            <w:tcW w:w="614" w:type="dxa"/>
            <w:tcBorders>
              <w:top w:val="single" w:sz="6" w:space="0" w:color="auto"/>
              <w:left w:val="nil"/>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8.</w:t>
            </w: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Просроченные проценты по кредита</w:t>
            </w: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4 682 507</w:t>
            </w:r>
          </w:p>
        </w:tc>
      </w:tr>
      <w:tr w:rsidR="009A4E4B" w:rsidRPr="0098763E" w:rsidTr="009A4E4B">
        <w:trPr>
          <w:trHeight w:val="288"/>
        </w:trPr>
        <w:tc>
          <w:tcPr>
            <w:tcW w:w="614" w:type="dxa"/>
            <w:tcBorders>
              <w:top w:val="single" w:sz="6" w:space="0" w:color="auto"/>
              <w:left w:val="nil"/>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lastRenderedPageBreak/>
              <w:t>9.</w:t>
            </w: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Средства в расчетах</w:t>
            </w: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15 294 037</w:t>
            </w:r>
          </w:p>
        </w:tc>
      </w:tr>
      <w:tr w:rsidR="009A4E4B" w:rsidRPr="0098763E" w:rsidTr="009A4E4B">
        <w:trPr>
          <w:trHeight w:val="298"/>
        </w:trPr>
        <w:tc>
          <w:tcPr>
            <w:tcW w:w="614" w:type="dxa"/>
            <w:tcBorders>
              <w:top w:val="single" w:sz="6" w:space="0" w:color="auto"/>
              <w:left w:val="nil"/>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9.1.</w:t>
            </w: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Межбанковские расчеты</w:t>
            </w: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56738</w:t>
            </w:r>
          </w:p>
        </w:tc>
      </w:tr>
      <w:tr w:rsidR="009A4E4B" w:rsidRPr="0098763E" w:rsidTr="009A4E4B">
        <w:trPr>
          <w:trHeight w:val="288"/>
        </w:trPr>
        <w:tc>
          <w:tcPr>
            <w:tcW w:w="614" w:type="dxa"/>
            <w:tcBorders>
              <w:top w:val="single" w:sz="6" w:space="0" w:color="auto"/>
              <w:left w:val="nil"/>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10.</w:t>
            </w: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Прочие размещенные средства, в том числе:</w:t>
            </w: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13 577 055</w:t>
            </w:r>
          </w:p>
        </w:tc>
      </w:tr>
      <w:tr w:rsidR="009A4E4B" w:rsidRPr="0098763E" w:rsidTr="009A4E4B">
        <w:trPr>
          <w:trHeight w:val="298"/>
        </w:trPr>
        <w:tc>
          <w:tcPr>
            <w:tcW w:w="614" w:type="dxa"/>
            <w:tcBorders>
              <w:top w:val="single" w:sz="6" w:space="0" w:color="auto"/>
              <w:left w:val="nil"/>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10.1</w:t>
            </w:r>
          </w:p>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прочие размещенные средства и депозиты в банках, из них:</w:t>
            </w: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10 682 773</w:t>
            </w:r>
          </w:p>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r>
      <w:tr w:rsidR="009A4E4B" w:rsidRPr="0098763E" w:rsidTr="009A4E4B">
        <w:trPr>
          <w:trHeight w:val="490"/>
        </w:trPr>
        <w:tc>
          <w:tcPr>
            <w:tcW w:w="614" w:type="dxa"/>
            <w:tcBorders>
              <w:top w:val="single" w:sz="6" w:space="0" w:color="auto"/>
              <w:left w:val="nil"/>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10.1.1.</w:t>
            </w: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депозиты в кредитных организациях для расчетов с ис</w:t>
            </w:r>
            <w:r w:rsidRPr="0098763E">
              <w:rPr>
                <w:rFonts w:ascii="Times New Roman" w:hAnsi="Times New Roman"/>
                <w:color w:val="000000"/>
                <w:sz w:val="24"/>
                <w:szCs w:val="24"/>
              </w:rPr>
              <w:softHyphen/>
              <w:t>пользованием пластиковых карт</w:t>
            </w: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4923</w:t>
            </w:r>
          </w:p>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r>
      <w:tr w:rsidR="009A4E4B" w:rsidRPr="0098763E" w:rsidTr="009A4E4B">
        <w:trPr>
          <w:trHeight w:val="298"/>
        </w:trPr>
        <w:tc>
          <w:tcPr>
            <w:tcW w:w="614" w:type="dxa"/>
            <w:tcBorders>
              <w:top w:val="single" w:sz="6" w:space="0" w:color="auto"/>
              <w:left w:val="nil"/>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11</w:t>
            </w: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Расчеты с дебитор</w:t>
            </w: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5 198 108</w:t>
            </w:r>
          </w:p>
        </w:tc>
      </w:tr>
      <w:tr w:rsidR="009A4E4B" w:rsidRPr="0098763E" w:rsidTr="009A4E4B">
        <w:trPr>
          <w:trHeight w:val="288"/>
        </w:trPr>
        <w:tc>
          <w:tcPr>
            <w:tcW w:w="614" w:type="dxa"/>
            <w:tcBorders>
              <w:top w:val="single" w:sz="6" w:space="0" w:color="auto"/>
              <w:left w:val="nil"/>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12.</w:t>
            </w: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Расходы будущих периодов</w:t>
            </w: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6 348 936</w:t>
            </w:r>
          </w:p>
        </w:tc>
      </w:tr>
      <w:tr w:rsidR="009A4E4B" w:rsidRPr="0098763E" w:rsidTr="009A4E4B">
        <w:trPr>
          <w:trHeight w:val="298"/>
        </w:trPr>
        <w:tc>
          <w:tcPr>
            <w:tcW w:w="614" w:type="dxa"/>
            <w:tcBorders>
              <w:top w:val="single" w:sz="6" w:space="0" w:color="auto"/>
              <w:left w:val="nil"/>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13.</w:t>
            </w: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Результаты деятельности</w:t>
            </w: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8097240</w:t>
            </w:r>
          </w:p>
        </w:tc>
      </w:tr>
      <w:tr w:rsidR="009A4E4B" w:rsidRPr="0098763E" w:rsidTr="009A4E4B">
        <w:trPr>
          <w:trHeight w:val="298"/>
        </w:trPr>
        <w:tc>
          <w:tcPr>
            <w:tcW w:w="614" w:type="dxa"/>
            <w:tcBorders>
              <w:top w:val="single" w:sz="6" w:space="0" w:color="auto"/>
              <w:left w:val="nil"/>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13.1.</w:t>
            </w: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Расходы</w:t>
            </w: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6 696 363</w:t>
            </w:r>
          </w:p>
        </w:tc>
      </w:tr>
      <w:tr w:rsidR="009A4E4B" w:rsidRPr="0098763E" w:rsidTr="009A4E4B">
        <w:trPr>
          <w:trHeight w:val="288"/>
        </w:trPr>
        <w:tc>
          <w:tcPr>
            <w:tcW w:w="614" w:type="dxa"/>
            <w:tcBorders>
              <w:top w:val="single" w:sz="6" w:space="0" w:color="auto"/>
              <w:left w:val="nil"/>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13.2.</w:t>
            </w: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Убытки</w:t>
            </w: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1 400 877</w:t>
            </w:r>
          </w:p>
        </w:tc>
      </w:tr>
      <w:tr w:rsidR="009A4E4B" w:rsidRPr="0098763E" w:rsidTr="009A4E4B">
        <w:trPr>
          <w:trHeight w:val="343"/>
        </w:trPr>
        <w:tc>
          <w:tcPr>
            <w:tcW w:w="614" w:type="dxa"/>
            <w:tcBorders>
              <w:top w:val="single" w:sz="6" w:space="0" w:color="auto"/>
              <w:left w:val="nil"/>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14.</w:t>
            </w: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Использование прибыл</w:t>
            </w: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3993011</w:t>
            </w:r>
          </w:p>
        </w:tc>
      </w:tr>
      <w:tr w:rsidR="009A4E4B" w:rsidRPr="0098763E" w:rsidTr="009A4E4B">
        <w:trPr>
          <w:trHeight w:val="346"/>
        </w:trPr>
        <w:tc>
          <w:tcPr>
            <w:tcW w:w="614" w:type="dxa"/>
            <w:tcBorders>
              <w:top w:val="single" w:sz="6" w:space="0" w:color="auto"/>
              <w:left w:val="nil"/>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15.</w:t>
            </w:r>
          </w:p>
        </w:tc>
        <w:tc>
          <w:tcPr>
            <w:tcW w:w="5146"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Активы</w:t>
            </w:r>
          </w:p>
        </w:tc>
        <w:tc>
          <w:tcPr>
            <w:tcW w:w="2880" w:type="dxa"/>
            <w:tcBorders>
              <w:top w:val="single" w:sz="6" w:space="0" w:color="auto"/>
              <w:left w:val="single" w:sz="6" w:space="0" w:color="auto"/>
              <w:bottom w:val="single" w:sz="6" w:space="0" w:color="auto"/>
              <w:right w:val="single" w:sz="6" w:space="0" w:color="auto"/>
            </w:tcBorders>
          </w:tcPr>
          <w:p w:rsidR="009A4E4B" w:rsidRPr="0098763E"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98763E">
              <w:rPr>
                <w:rFonts w:ascii="Times New Roman" w:hAnsi="Times New Roman"/>
                <w:color w:val="000000"/>
                <w:sz w:val="24"/>
                <w:szCs w:val="24"/>
              </w:rPr>
              <w:t>514 419 993</w:t>
            </w:r>
          </w:p>
        </w:tc>
      </w:tr>
    </w:tbl>
    <w:p w:rsidR="009A4E4B" w:rsidRDefault="009A4E4B" w:rsidP="009A4E4B">
      <w:pPr>
        <w:tabs>
          <w:tab w:val="center" w:pos="4677"/>
        </w:tabs>
        <w:spacing w:after="0" w:line="240" w:lineRule="auto"/>
        <w:ind w:firstLine="360"/>
        <w:jc w:val="center"/>
        <w:rPr>
          <w:color w:val="000000"/>
          <w:sz w:val="24"/>
        </w:rPr>
      </w:pPr>
    </w:p>
    <w:p w:rsidR="00235458" w:rsidRPr="00DD0424" w:rsidRDefault="00235458" w:rsidP="00235458">
      <w:pPr>
        <w:tabs>
          <w:tab w:val="center" w:pos="4677"/>
        </w:tabs>
        <w:spacing w:after="0" w:line="240" w:lineRule="auto"/>
        <w:ind w:firstLine="360"/>
        <w:jc w:val="center"/>
        <w:rPr>
          <w:rFonts w:ascii="Times New Roman" w:hAnsi="Times New Roman"/>
          <w:b/>
          <w:bCs/>
          <w:iCs/>
          <w:sz w:val="24"/>
          <w:szCs w:val="24"/>
        </w:rPr>
      </w:pPr>
      <w:r w:rsidRPr="00DD0424">
        <w:rPr>
          <w:rFonts w:ascii="Times New Roman" w:hAnsi="Times New Roman"/>
          <w:b/>
          <w:bCs/>
          <w:iCs/>
          <w:sz w:val="24"/>
          <w:szCs w:val="24"/>
        </w:rPr>
        <w:t>Рекомендуемая литература.</w:t>
      </w:r>
    </w:p>
    <w:p w:rsidR="00235458" w:rsidRPr="00235458" w:rsidRDefault="00235458" w:rsidP="00235458">
      <w:pPr>
        <w:numPr>
          <w:ilvl w:val="0"/>
          <w:numId w:val="16"/>
        </w:numPr>
        <w:spacing w:after="0" w:line="240" w:lineRule="auto"/>
        <w:jc w:val="both"/>
        <w:rPr>
          <w:rFonts w:ascii="Times New Roman" w:hAnsi="Times New Roman"/>
          <w:sz w:val="24"/>
          <w:szCs w:val="24"/>
        </w:rPr>
      </w:pPr>
      <w:r w:rsidRPr="00235458">
        <w:rPr>
          <w:rFonts w:ascii="Times New Roman" w:hAnsi="Times New Roman"/>
          <w:sz w:val="24"/>
          <w:szCs w:val="24"/>
        </w:rPr>
        <w:t>Законодательные и нормативные акты с 1-10</w:t>
      </w:r>
    </w:p>
    <w:p w:rsidR="00235458" w:rsidRPr="00235458" w:rsidRDefault="00235458" w:rsidP="00235458">
      <w:pPr>
        <w:numPr>
          <w:ilvl w:val="0"/>
          <w:numId w:val="16"/>
        </w:numPr>
        <w:spacing w:after="0" w:line="240" w:lineRule="auto"/>
        <w:jc w:val="both"/>
        <w:rPr>
          <w:rFonts w:ascii="Times New Roman" w:hAnsi="Times New Roman"/>
          <w:sz w:val="24"/>
          <w:szCs w:val="24"/>
        </w:rPr>
      </w:pPr>
      <w:r w:rsidRPr="00235458">
        <w:rPr>
          <w:rFonts w:ascii="Times New Roman" w:hAnsi="Times New Roman"/>
          <w:sz w:val="24"/>
          <w:szCs w:val="24"/>
        </w:rPr>
        <w:t>Основная 11-26</w:t>
      </w:r>
    </w:p>
    <w:p w:rsidR="00235458" w:rsidRPr="00235458" w:rsidRDefault="00235458" w:rsidP="00235458">
      <w:pPr>
        <w:numPr>
          <w:ilvl w:val="0"/>
          <w:numId w:val="16"/>
        </w:numPr>
        <w:spacing w:after="0" w:line="240" w:lineRule="auto"/>
        <w:ind w:left="720"/>
        <w:jc w:val="both"/>
        <w:rPr>
          <w:rFonts w:ascii="Times New Roman" w:hAnsi="Times New Roman"/>
          <w:sz w:val="24"/>
          <w:szCs w:val="24"/>
        </w:rPr>
      </w:pPr>
      <w:r w:rsidRPr="00235458">
        <w:rPr>
          <w:rFonts w:ascii="Times New Roman" w:hAnsi="Times New Roman"/>
          <w:sz w:val="24"/>
          <w:szCs w:val="24"/>
        </w:rPr>
        <w:t>Дополнительная литература – с 27-48</w:t>
      </w:r>
    </w:p>
    <w:p w:rsidR="009A4E4B" w:rsidRDefault="009A4E4B" w:rsidP="009A4E4B">
      <w:pPr>
        <w:spacing w:after="0" w:line="240" w:lineRule="auto"/>
        <w:rPr>
          <w:rFonts w:ascii="Times New Roman" w:hAnsi="Times New Roman"/>
          <w:b/>
          <w:sz w:val="24"/>
          <w:szCs w:val="24"/>
          <w:lang w:val="kk-KZ"/>
        </w:rPr>
      </w:pPr>
    </w:p>
    <w:p w:rsidR="009A4E4B" w:rsidRPr="00013858" w:rsidRDefault="009A4E4B" w:rsidP="009A4E4B">
      <w:pPr>
        <w:spacing w:after="0" w:line="240" w:lineRule="auto"/>
        <w:rPr>
          <w:rFonts w:ascii="Times New Roman" w:hAnsi="Times New Roman"/>
          <w:b/>
          <w:sz w:val="24"/>
          <w:szCs w:val="24"/>
          <w:lang w:val="kk-KZ"/>
        </w:rPr>
      </w:pPr>
      <w:r w:rsidRPr="00013858">
        <w:rPr>
          <w:rFonts w:ascii="Times New Roman" w:hAnsi="Times New Roman"/>
          <w:b/>
          <w:sz w:val="24"/>
          <w:szCs w:val="24"/>
          <w:lang w:val="kk-KZ"/>
        </w:rPr>
        <w:t>Тема</w:t>
      </w:r>
      <w:r>
        <w:rPr>
          <w:rFonts w:ascii="Times New Roman" w:hAnsi="Times New Roman"/>
          <w:b/>
          <w:sz w:val="24"/>
          <w:szCs w:val="24"/>
        </w:rPr>
        <w:t xml:space="preserve"> 6-7</w:t>
      </w:r>
      <w:r w:rsidRPr="00013858">
        <w:rPr>
          <w:rFonts w:ascii="Times New Roman" w:hAnsi="Times New Roman"/>
          <w:b/>
          <w:sz w:val="24"/>
          <w:szCs w:val="24"/>
          <w:lang w:val="kk-KZ"/>
        </w:rPr>
        <w:t xml:space="preserve"> </w:t>
      </w:r>
      <w:r w:rsidRPr="00013858">
        <w:rPr>
          <w:rFonts w:ascii="Times New Roman" w:hAnsi="Times New Roman"/>
          <w:b/>
          <w:sz w:val="24"/>
          <w:szCs w:val="24"/>
          <w:lang w:eastAsia="ko-KR"/>
        </w:rPr>
        <w:t>Кредитные операции коммерческих банков</w:t>
      </w:r>
    </w:p>
    <w:p w:rsidR="009A4E4B" w:rsidRPr="00B327C3" w:rsidRDefault="009A4E4B" w:rsidP="009A4E4B">
      <w:pPr>
        <w:pStyle w:val="25"/>
        <w:spacing w:after="0" w:line="240" w:lineRule="auto"/>
      </w:pPr>
      <w:r>
        <w:t>1. Разра</w:t>
      </w:r>
      <w:r w:rsidRPr="00B327C3">
        <w:t>ботка индивидуального проекта – по одному из изучаемых вопросов или проблем изучаемой темы. Индивидуальный проект должен отличаться уникальностью, актуальностью избранной темы, исследовательским характером.</w:t>
      </w:r>
    </w:p>
    <w:p w:rsidR="009A4E4B" w:rsidRPr="00745FD9" w:rsidRDefault="009A4E4B" w:rsidP="009A4E4B">
      <w:pPr>
        <w:pStyle w:val="25"/>
        <w:spacing w:after="0" w:line="240" w:lineRule="auto"/>
        <w:rPr>
          <w:b/>
        </w:rPr>
      </w:pPr>
      <w:r w:rsidRPr="00745FD9">
        <w:rPr>
          <w:b/>
        </w:rPr>
        <w:t>занятие</w:t>
      </w:r>
    </w:p>
    <w:p w:rsidR="009A4E4B" w:rsidRDefault="009A4E4B" w:rsidP="009A4E4B">
      <w:pPr>
        <w:pStyle w:val="25"/>
        <w:numPr>
          <w:ilvl w:val="0"/>
          <w:numId w:val="7"/>
        </w:numPr>
        <w:spacing w:after="0" w:line="240" w:lineRule="auto"/>
      </w:pPr>
      <w:r w:rsidRPr="00745FD9">
        <w:t xml:space="preserve">Напишите краткий обзор на 1-2 страницы по </w:t>
      </w:r>
      <w:r>
        <w:t>следующим вопросам:</w:t>
      </w:r>
    </w:p>
    <w:p w:rsidR="009A4E4B" w:rsidRDefault="009A4E4B" w:rsidP="009A4E4B">
      <w:pPr>
        <w:pStyle w:val="25"/>
        <w:numPr>
          <w:ilvl w:val="0"/>
          <w:numId w:val="8"/>
        </w:numPr>
        <w:spacing w:after="0" w:line="240" w:lineRule="auto"/>
      </w:pPr>
      <w:r w:rsidRPr="003E6CA5">
        <w:t>Способы формирования банковски</w:t>
      </w:r>
      <w:r>
        <w:t>х</w:t>
      </w:r>
      <w:r w:rsidRPr="003E6CA5">
        <w:t xml:space="preserve"> актив</w:t>
      </w:r>
      <w:r>
        <w:t>ов</w:t>
      </w:r>
    </w:p>
    <w:p w:rsidR="009A4E4B" w:rsidRDefault="009A4E4B" w:rsidP="009A4E4B">
      <w:pPr>
        <w:pStyle w:val="25"/>
        <w:numPr>
          <w:ilvl w:val="0"/>
          <w:numId w:val="8"/>
        </w:numPr>
        <w:spacing w:after="0" w:line="240" w:lineRule="auto"/>
      </w:pPr>
      <w:r>
        <w:t>способы управления банковскими активами</w:t>
      </w:r>
    </w:p>
    <w:p w:rsidR="009A4E4B" w:rsidRPr="00745FD9" w:rsidRDefault="009A4E4B" w:rsidP="009A4E4B">
      <w:pPr>
        <w:pStyle w:val="25"/>
        <w:spacing w:after="0" w:line="240" w:lineRule="auto"/>
        <w:ind w:left="360"/>
      </w:pPr>
      <w:r w:rsidRPr="00745FD9">
        <w:t>с привлечением дополнительного материала из печати и информационных ресурсов Интернет.</w:t>
      </w:r>
    </w:p>
    <w:p w:rsidR="00235458" w:rsidRPr="00DD0424" w:rsidRDefault="00235458" w:rsidP="00235458">
      <w:pPr>
        <w:tabs>
          <w:tab w:val="center" w:pos="4677"/>
        </w:tabs>
        <w:spacing w:after="0" w:line="240" w:lineRule="auto"/>
        <w:ind w:firstLine="360"/>
        <w:jc w:val="center"/>
        <w:rPr>
          <w:rFonts w:ascii="Times New Roman" w:hAnsi="Times New Roman"/>
          <w:b/>
          <w:bCs/>
          <w:iCs/>
          <w:sz w:val="24"/>
          <w:szCs w:val="24"/>
        </w:rPr>
      </w:pPr>
      <w:r w:rsidRPr="00DD0424">
        <w:rPr>
          <w:rFonts w:ascii="Times New Roman" w:hAnsi="Times New Roman"/>
          <w:b/>
          <w:bCs/>
          <w:iCs/>
          <w:sz w:val="24"/>
          <w:szCs w:val="24"/>
        </w:rPr>
        <w:t>Рекомендуемая литература.</w:t>
      </w:r>
    </w:p>
    <w:p w:rsidR="00235458" w:rsidRPr="00235458" w:rsidRDefault="00235458" w:rsidP="00235458">
      <w:pPr>
        <w:numPr>
          <w:ilvl w:val="0"/>
          <w:numId w:val="17"/>
        </w:numPr>
        <w:spacing w:after="0" w:line="240" w:lineRule="auto"/>
        <w:jc w:val="both"/>
        <w:rPr>
          <w:rFonts w:ascii="Times New Roman" w:hAnsi="Times New Roman"/>
          <w:sz w:val="24"/>
          <w:szCs w:val="24"/>
        </w:rPr>
      </w:pPr>
      <w:r w:rsidRPr="00235458">
        <w:rPr>
          <w:rFonts w:ascii="Times New Roman" w:hAnsi="Times New Roman"/>
          <w:sz w:val="24"/>
          <w:szCs w:val="24"/>
        </w:rPr>
        <w:t>Законодательные и нормативные акты с 1-10</w:t>
      </w:r>
    </w:p>
    <w:p w:rsidR="00235458" w:rsidRPr="00235458" w:rsidRDefault="00235458" w:rsidP="00235458">
      <w:pPr>
        <w:numPr>
          <w:ilvl w:val="0"/>
          <w:numId w:val="17"/>
        </w:numPr>
        <w:spacing w:after="0" w:line="240" w:lineRule="auto"/>
        <w:jc w:val="both"/>
        <w:rPr>
          <w:rFonts w:ascii="Times New Roman" w:hAnsi="Times New Roman"/>
          <w:sz w:val="24"/>
          <w:szCs w:val="24"/>
        </w:rPr>
      </w:pPr>
      <w:r w:rsidRPr="00235458">
        <w:rPr>
          <w:rFonts w:ascii="Times New Roman" w:hAnsi="Times New Roman"/>
          <w:sz w:val="24"/>
          <w:szCs w:val="24"/>
        </w:rPr>
        <w:t>Основная 11-26</w:t>
      </w:r>
    </w:p>
    <w:p w:rsidR="00235458" w:rsidRPr="00235458" w:rsidRDefault="00235458" w:rsidP="00235458">
      <w:pPr>
        <w:numPr>
          <w:ilvl w:val="0"/>
          <w:numId w:val="17"/>
        </w:numPr>
        <w:spacing w:after="0" w:line="240" w:lineRule="auto"/>
        <w:ind w:left="720"/>
        <w:jc w:val="both"/>
        <w:rPr>
          <w:rFonts w:ascii="Times New Roman" w:hAnsi="Times New Roman"/>
          <w:sz w:val="24"/>
          <w:szCs w:val="24"/>
        </w:rPr>
      </w:pPr>
      <w:r w:rsidRPr="00235458">
        <w:rPr>
          <w:rFonts w:ascii="Times New Roman" w:hAnsi="Times New Roman"/>
          <w:sz w:val="24"/>
          <w:szCs w:val="24"/>
        </w:rPr>
        <w:t>Дополнительная литература – с 27-48</w:t>
      </w:r>
    </w:p>
    <w:p w:rsidR="009A4E4B" w:rsidRDefault="009A4E4B" w:rsidP="009A4E4B">
      <w:pPr>
        <w:spacing w:after="0" w:line="240" w:lineRule="auto"/>
        <w:rPr>
          <w:rFonts w:ascii="Times New Roman" w:hAnsi="Times New Roman"/>
          <w:b/>
          <w:sz w:val="24"/>
          <w:szCs w:val="24"/>
          <w:lang w:val="kk-KZ"/>
        </w:rPr>
      </w:pPr>
    </w:p>
    <w:p w:rsidR="009A4E4B" w:rsidRDefault="009A4E4B" w:rsidP="009A4E4B">
      <w:pPr>
        <w:spacing w:after="0" w:line="240" w:lineRule="auto"/>
        <w:rPr>
          <w:rFonts w:ascii="Times New Roman" w:hAnsi="Times New Roman"/>
          <w:b/>
          <w:sz w:val="24"/>
          <w:szCs w:val="24"/>
          <w:lang w:eastAsia="ko-KR"/>
        </w:rPr>
      </w:pPr>
      <w:r>
        <w:rPr>
          <w:rFonts w:ascii="Times New Roman" w:hAnsi="Times New Roman"/>
          <w:b/>
          <w:sz w:val="24"/>
          <w:szCs w:val="24"/>
          <w:lang w:val="kk-KZ"/>
        </w:rPr>
        <w:t>Тема 8-9</w:t>
      </w:r>
      <w:r w:rsidRPr="00013858">
        <w:rPr>
          <w:rFonts w:ascii="Times New Roman" w:hAnsi="Times New Roman"/>
          <w:b/>
          <w:sz w:val="24"/>
          <w:szCs w:val="24"/>
          <w:lang w:val="kk-KZ"/>
        </w:rPr>
        <w:t xml:space="preserve"> </w:t>
      </w:r>
      <w:r w:rsidRPr="00013858">
        <w:rPr>
          <w:rFonts w:ascii="Times New Roman" w:hAnsi="Times New Roman"/>
          <w:b/>
          <w:sz w:val="24"/>
          <w:szCs w:val="24"/>
          <w:lang w:eastAsia="ko-KR"/>
        </w:rPr>
        <w:t xml:space="preserve">Расчетные операции коммерческих банков  </w:t>
      </w:r>
    </w:p>
    <w:p w:rsidR="009A4E4B" w:rsidRPr="00750068" w:rsidRDefault="009A4E4B" w:rsidP="009A4E4B">
      <w:pPr>
        <w:numPr>
          <w:ilvl w:val="0"/>
          <w:numId w:val="10"/>
        </w:numPr>
        <w:tabs>
          <w:tab w:val="left" w:pos="360"/>
        </w:tabs>
        <w:spacing w:after="0" w:line="240" w:lineRule="auto"/>
        <w:jc w:val="both"/>
        <w:rPr>
          <w:rFonts w:ascii="Times New Roman" w:hAnsi="Times New Roman"/>
          <w:sz w:val="24"/>
        </w:rPr>
      </w:pPr>
      <w:r w:rsidRPr="00750068">
        <w:rPr>
          <w:rFonts w:ascii="Times New Roman" w:hAnsi="Times New Roman"/>
          <w:sz w:val="24"/>
        </w:rPr>
        <w:t>Разбор вопросов темы</w:t>
      </w:r>
    </w:p>
    <w:p w:rsidR="009A4E4B" w:rsidRPr="00750068" w:rsidRDefault="009A4E4B" w:rsidP="009A4E4B">
      <w:pPr>
        <w:tabs>
          <w:tab w:val="left" w:pos="360"/>
        </w:tabs>
        <w:spacing w:after="0" w:line="240" w:lineRule="auto"/>
        <w:ind w:left="360"/>
        <w:jc w:val="both"/>
        <w:rPr>
          <w:rFonts w:ascii="Times New Roman" w:hAnsi="Times New Roman"/>
          <w:color w:val="000000"/>
          <w:sz w:val="24"/>
        </w:rPr>
      </w:pPr>
      <w:r w:rsidRPr="00750068">
        <w:rPr>
          <w:rFonts w:ascii="Times New Roman" w:hAnsi="Times New Roman"/>
          <w:sz w:val="24"/>
        </w:rPr>
        <w:t xml:space="preserve">А)  </w:t>
      </w:r>
      <w:r>
        <w:rPr>
          <w:rFonts w:ascii="Times New Roman" w:hAnsi="Times New Roman"/>
          <w:color w:val="000000"/>
          <w:sz w:val="24"/>
        </w:rPr>
        <w:t>Виды и формы безналичных расчетов коммерческих банков</w:t>
      </w:r>
    </w:p>
    <w:p w:rsidR="009A4E4B" w:rsidRDefault="009A4E4B" w:rsidP="009A4E4B">
      <w:pPr>
        <w:tabs>
          <w:tab w:val="left" w:pos="360"/>
        </w:tabs>
        <w:spacing w:after="0" w:line="240" w:lineRule="auto"/>
        <w:ind w:left="360"/>
        <w:jc w:val="both"/>
        <w:rPr>
          <w:rFonts w:ascii="Times New Roman" w:hAnsi="Times New Roman"/>
          <w:color w:val="000000"/>
          <w:sz w:val="24"/>
        </w:rPr>
      </w:pPr>
      <w:r w:rsidRPr="00750068">
        <w:rPr>
          <w:rFonts w:ascii="Times New Roman" w:hAnsi="Times New Roman"/>
          <w:sz w:val="24"/>
        </w:rPr>
        <w:t xml:space="preserve">Б)  </w:t>
      </w:r>
      <w:r>
        <w:rPr>
          <w:rFonts w:ascii="Times New Roman" w:hAnsi="Times New Roman"/>
          <w:sz w:val="24"/>
        </w:rPr>
        <w:t>Принципы организации налично-денежного оборота в банках</w:t>
      </w:r>
    </w:p>
    <w:p w:rsidR="009A4E4B" w:rsidRDefault="009A4E4B" w:rsidP="009A4E4B">
      <w:pPr>
        <w:tabs>
          <w:tab w:val="left" w:pos="360"/>
        </w:tabs>
        <w:spacing w:after="0" w:line="240" w:lineRule="auto"/>
        <w:ind w:left="360"/>
        <w:jc w:val="both"/>
        <w:rPr>
          <w:rFonts w:ascii="Times New Roman" w:hAnsi="Times New Roman"/>
          <w:color w:val="000000"/>
          <w:sz w:val="24"/>
        </w:rPr>
      </w:pPr>
      <w:r w:rsidRPr="00750068">
        <w:rPr>
          <w:rFonts w:ascii="Times New Roman" w:hAnsi="Times New Roman"/>
          <w:sz w:val="24"/>
        </w:rPr>
        <w:t xml:space="preserve">В)  </w:t>
      </w:r>
      <w:r>
        <w:rPr>
          <w:rFonts w:ascii="Times New Roman" w:hAnsi="Times New Roman"/>
          <w:sz w:val="24"/>
        </w:rPr>
        <w:t>Организация службы инкассации в коммерческих банках</w:t>
      </w:r>
    </w:p>
    <w:p w:rsidR="009A4E4B" w:rsidRPr="00750068" w:rsidRDefault="009A4E4B" w:rsidP="009A4E4B">
      <w:pPr>
        <w:tabs>
          <w:tab w:val="left" w:pos="360"/>
        </w:tabs>
        <w:spacing w:after="0" w:line="240" w:lineRule="auto"/>
        <w:ind w:left="360"/>
        <w:jc w:val="both"/>
        <w:rPr>
          <w:rFonts w:ascii="Times New Roman" w:hAnsi="Times New Roman"/>
          <w:sz w:val="24"/>
        </w:rPr>
      </w:pPr>
      <w:r w:rsidRPr="00750068">
        <w:rPr>
          <w:rFonts w:ascii="Times New Roman" w:hAnsi="Times New Roman"/>
          <w:sz w:val="24"/>
        </w:rPr>
        <w:t>Дебаты на заданную тему между командами (обмен вопросами).</w:t>
      </w:r>
    </w:p>
    <w:p w:rsidR="009A4E4B" w:rsidRPr="00750068" w:rsidRDefault="009A4E4B" w:rsidP="009A4E4B">
      <w:pPr>
        <w:tabs>
          <w:tab w:val="left" w:pos="360"/>
        </w:tabs>
        <w:spacing w:after="0" w:line="240" w:lineRule="auto"/>
        <w:ind w:left="360"/>
        <w:jc w:val="both"/>
        <w:rPr>
          <w:rFonts w:ascii="Times New Roman" w:hAnsi="Times New Roman"/>
          <w:sz w:val="24"/>
        </w:rPr>
      </w:pPr>
      <w:r w:rsidRPr="00750068">
        <w:rPr>
          <w:rFonts w:ascii="Times New Roman" w:hAnsi="Times New Roman"/>
          <w:sz w:val="24"/>
        </w:rPr>
        <w:t>1 команда –</w:t>
      </w:r>
    </w:p>
    <w:p w:rsidR="009A4E4B" w:rsidRPr="00750068" w:rsidRDefault="009A4E4B" w:rsidP="009A4E4B">
      <w:pPr>
        <w:tabs>
          <w:tab w:val="left" w:pos="360"/>
        </w:tabs>
        <w:spacing w:after="0" w:line="240" w:lineRule="auto"/>
        <w:ind w:left="360"/>
        <w:jc w:val="both"/>
        <w:rPr>
          <w:rFonts w:ascii="Times New Roman" w:hAnsi="Times New Roman"/>
          <w:sz w:val="24"/>
        </w:rPr>
      </w:pPr>
      <w:r w:rsidRPr="00750068">
        <w:rPr>
          <w:rFonts w:ascii="Times New Roman" w:hAnsi="Times New Roman"/>
          <w:sz w:val="24"/>
        </w:rPr>
        <w:t xml:space="preserve">2 команда - </w:t>
      </w:r>
    </w:p>
    <w:p w:rsidR="009A4E4B" w:rsidRPr="00750068" w:rsidRDefault="009A4E4B" w:rsidP="009A4E4B">
      <w:pPr>
        <w:tabs>
          <w:tab w:val="left" w:pos="360"/>
        </w:tabs>
        <w:spacing w:after="0" w:line="240" w:lineRule="auto"/>
        <w:ind w:left="360"/>
        <w:jc w:val="both"/>
        <w:rPr>
          <w:rFonts w:ascii="Times New Roman" w:hAnsi="Times New Roman"/>
          <w:sz w:val="24"/>
        </w:rPr>
      </w:pPr>
    </w:p>
    <w:p w:rsidR="009A4E4B" w:rsidRPr="00750068" w:rsidRDefault="009A4E4B" w:rsidP="009A4E4B">
      <w:pPr>
        <w:numPr>
          <w:ilvl w:val="0"/>
          <w:numId w:val="11"/>
        </w:numPr>
        <w:tabs>
          <w:tab w:val="left" w:pos="360"/>
        </w:tabs>
        <w:spacing w:after="0" w:line="240" w:lineRule="auto"/>
        <w:jc w:val="both"/>
        <w:rPr>
          <w:rFonts w:ascii="Times New Roman" w:hAnsi="Times New Roman"/>
          <w:sz w:val="24"/>
        </w:rPr>
      </w:pPr>
      <w:r w:rsidRPr="00750068">
        <w:rPr>
          <w:rFonts w:ascii="Times New Roman" w:hAnsi="Times New Roman"/>
          <w:sz w:val="24"/>
        </w:rPr>
        <w:t>Индивидуальная викторина (вопросы по билетам).</w:t>
      </w:r>
    </w:p>
    <w:p w:rsidR="009A4E4B" w:rsidRPr="00750068" w:rsidRDefault="009A4E4B" w:rsidP="009A4E4B">
      <w:pPr>
        <w:numPr>
          <w:ilvl w:val="0"/>
          <w:numId w:val="11"/>
        </w:numPr>
        <w:tabs>
          <w:tab w:val="left" w:pos="360"/>
        </w:tabs>
        <w:spacing w:after="0" w:line="240" w:lineRule="auto"/>
        <w:jc w:val="both"/>
        <w:rPr>
          <w:rFonts w:ascii="Times New Roman" w:hAnsi="Times New Roman"/>
          <w:sz w:val="24"/>
        </w:rPr>
      </w:pPr>
      <w:r w:rsidRPr="00750068">
        <w:rPr>
          <w:rFonts w:ascii="Times New Roman" w:hAnsi="Times New Roman"/>
          <w:sz w:val="24"/>
        </w:rPr>
        <w:t>Дебаты по вопросам заданным преподавателем</w:t>
      </w:r>
    </w:p>
    <w:p w:rsidR="009A4E4B" w:rsidRPr="00750068" w:rsidRDefault="009A4E4B" w:rsidP="009A4E4B">
      <w:pPr>
        <w:numPr>
          <w:ilvl w:val="0"/>
          <w:numId w:val="11"/>
        </w:numPr>
        <w:tabs>
          <w:tab w:val="left" w:pos="360"/>
        </w:tabs>
        <w:spacing w:after="0" w:line="240" w:lineRule="auto"/>
        <w:jc w:val="both"/>
        <w:rPr>
          <w:rFonts w:ascii="Times New Roman" w:hAnsi="Times New Roman"/>
          <w:sz w:val="24"/>
        </w:rPr>
      </w:pPr>
      <w:r w:rsidRPr="00750068">
        <w:rPr>
          <w:rFonts w:ascii="Times New Roman" w:hAnsi="Times New Roman"/>
          <w:sz w:val="24"/>
        </w:rPr>
        <w:t>Командная  викторина (домашнее задание).</w:t>
      </w:r>
    </w:p>
    <w:p w:rsidR="009A4E4B" w:rsidRPr="00750068" w:rsidRDefault="009A4E4B" w:rsidP="009A4E4B">
      <w:pPr>
        <w:tabs>
          <w:tab w:val="left" w:pos="360"/>
        </w:tabs>
        <w:spacing w:after="0" w:line="240" w:lineRule="auto"/>
        <w:jc w:val="both"/>
        <w:rPr>
          <w:rFonts w:ascii="Times New Roman" w:hAnsi="Times New Roman"/>
          <w:sz w:val="24"/>
        </w:rPr>
      </w:pPr>
    </w:p>
    <w:p w:rsidR="009A4E4B" w:rsidRPr="00750068" w:rsidRDefault="009A4E4B" w:rsidP="009A4E4B">
      <w:pPr>
        <w:numPr>
          <w:ilvl w:val="0"/>
          <w:numId w:val="11"/>
        </w:numPr>
        <w:tabs>
          <w:tab w:val="left" w:pos="360"/>
        </w:tabs>
        <w:spacing w:after="0" w:line="240" w:lineRule="auto"/>
        <w:jc w:val="both"/>
        <w:rPr>
          <w:rFonts w:ascii="Times New Roman" w:hAnsi="Times New Roman"/>
          <w:sz w:val="24"/>
        </w:rPr>
      </w:pPr>
      <w:r>
        <w:rPr>
          <w:rFonts w:ascii="Times New Roman" w:hAnsi="Times New Roman"/>
          <w:sz w:val="24"/>
        </w:rPr>
        <w:t xml:space="preserve">Защита рефератов </w:t>
      </w:r>
      <w:r w:rsidRPr="00750068">
        <w:rPr>
          <w:rFonts w:ascii="Times New Roman" w:hAnsi="Times New Roman"/>
          <w:sz w:val="24"/>
        </w:rPr>
        <w:t>по теме занятия:</w:t>
      </w:r>
    </w:p>
    <w:p w:rsidR="009A4E4B" w:rsidRPr="00750068" w:rsidRDefault="009A4E4B" w:rsidP="009A4E4B">
      <w:pPr>
        <w:pStyle w:val="af3"/>
        <w:ind w:left="360"/>
        <w:jc w:val="both"/>
        <w:rPr>
          <w:szCs w:val="24"/>
        </w:rPr>
      </w:pPr>
      <w:r w:rsidRPr="00750068">
        <w:rPr>
          <w:szCs w:val="24"/>
        </w:rPr>
        <w:t>«</w:t>
      </w:r>
      <w:r>
        <w:rPr>
          <w:szCs w:val="24"/>
        </w:rPr>
        <w:t xml:space="preserve">Анализ деятельности </w:t>
      </w:r>
      <w:proofErr w:type="spellStart"/>
      <w:r>
        <w:rPr>
          <w:szCs w:val="24"/>
        </w:rPr>
        <w:t>КЦМРа</w:t>
      </w:r>
      <w:proofErr w:type="spellEnd"/>
      <w:r>
        <w:rPr>
          <w:szCs w:val="24"/>
        </w:rPr>
        <w:t>»</w:t>
      </w:r>
    </w:p>
    <w:p w:rsidR="009A4E4B" w:rsidRPr="00750068" w:rsidRDefault="009A4E4B" w:rsidP="009A4E4B">
      <w:pPr>
        <w:pStyle w:val="af3"/>
        <w:ind w:left="360"/>
        <w:jc w:val="both"/>
        <w:rPr>
          <w:szCs w:val="24"/>
        </w:rPr>
      </w:pPr>
      <w:r w:rsidRPr="00750068">
        <w:rPr>
          <w:szCs w:val="24"/>
        </w:rPr>
        <w:t>«</w:t>
      </w:r>
      <w:r>
        <w:rPr>
          <w:szCs w:val="24"/>
        </w:rPr>
        <w:t>Динамика развития безналичных расчетов в Казахстане</w:t>
      </w:r>
      <w:r w:rsidRPr="00750068">
        <w:rPr>
          <w:szCs w:val="24"/>
        </w:rPr>
        <w:t>»</w:t>
      </w:r>
    </w:p>
    <w:p w:rsidR="009A4E4B" w:rsidRDefault="009A4E4B" w:rsidP="009A4E4B">
      <w:pPr>
        <w:tabs>
          <w:tab w:val="center" w:pos="4677"/>
        </w:tabs>
        <w:spacing w:after="0" w:line="240" w:lineRule="auto"/>
        <w:ind w:firstLine="360"/>
        <w:jc w:val="center"/>
        <w:rPr>
          <w:b/>
          <w:sz w:val="24"/>
        </w:rPr>
      </w:pPr>
    </w:p>
    <w:p w:rsidR="00235458" w:rsidRPr="00DD0424" w:rsidRDefault="00235458" w:rsidP="00235458">
      <w:pPr>
        <w:tabs>
          <w:tab w:val="center" w:pos="4677"/>
        </w:tabs>
        <w:spacing w:after="0" w:line="240" w:lineRule="auto"/>
        <w:ind w:firstLine="360"/>
        <w:jc w:val="center"/>
        <w:rPr>
          <w:rFonts w:ascii="Times New Roman" w:hAnsi="Times New Roman"/>
          <w:b/>
          <w:bCs/>
          <w:iCs/>
          <w:sz w:val="24"/>
          <w:szCs w:val="24"/>
        </w:rPr>
      </w:pPr>
      <w:r w:rsidRPr="00DD0424">
        <w:rPr>
          <w:rFonts w:ascii="Times New Roman" w:hAnsi="Times New Roman"/>
          <w:b/>
          <w:bCs/>
          <w:iCs/>
          <w:sz w:val="24"/>
          <w:szCs w:val="24"/>
        </w:rPr>
        <w:t>Рекомендуемая литература.</w:t>
      </w:r>
    </w:p>
    <w:p w:rsidR="00235458" w:rsidRPr="00235458" w:rsidRDefault="00235458" w:rsidP="00235458">
      <w:pPr>
        <w:numPr>
          <w:ilvl w:val="0"/>
          <w:numId w:val="18"/>
        </w:numPr>
        <w:spacing w:after="0" w:line="240" w:lineRule="auto"/>
        <w:jc w:val="both"/>
        <w:rPr>
          <w:rFonts w:ascii="Times New Roman" w:hAnsi="Times New Roman"/>
          <w:sz w:val="24"/>
          <w:szCs w:val="24"/>
        </w:rPr>
      </w:pPr>
      <w:r w:rsidRPr="00235458">
        <w:rPr>
          <w:rFonts w:ascii="Times New Roman" w:hAnsi="Times New Roman"/>
          <w:sz w:val="24"/>
          <w:szCs w:val="24"/>
        </w:rPr>
        <w:t>Законодательные и нормативные акты с 1-10</w:t>
      </w:r>
    </w:p>
    <w:p w:rsidR="00235458" w:rsidRPr="00235458" w:rsidRDefault="00235458" w:rsidP="00235458">
      <w:pPr>
        <w:numPr>
          <w:ilvl w:val="0"/>
          <w:numId w:val="18"/>
        </w:numPr>
        <w:spacing w:after="0" w:line="240" w:lineRule="auto"/>
        <w:jc w:val="both"/>
        <w:rPr>
          <w:rFonts w:ascii="Times New Roman" w:hAnsi="Times New Roman"/>
          <w:sz w:val="24"/>
          <w:szCs w:val="24"/>
        </w:rPr>
      </w:pPr>
      <w:r w:rsidRPr="00235458">
        <w:rPr>
          <w:rFonts w:ascii="Times New Roman" w:hAnsi="Times New Roman"/>
          <w:sz w:val="24"/>
          <w:szCs w:val="24"/>
        </w:rPr>
        <w:t>Основная 11-26</w:t>
      </w:r>
    </w:p>
    <w:p w:rsidR="00235458" w:rsidRPr="00235458" w:rsidRDefault="00235458" w:rsidP="00235458">
      <w:pPr>
        <w:numPr>
          <w:ilvl w:val="0"/>
          <w:numId w:val="18"/>
        </w:numPr>
        <w:spacing w:after="0" w:line="240" w:lineRule="auto"/>
        <w:ind w:left="720"/>
        <w:jc w:val="both"/>
        <w:rPr>
          <w:rFonts w:ascii="Times New Roman" w:hAnsi="Times New Roman"/>
          <w:sz w:val="24"/>
          <w:szCs w:val="24"/>
        </w:rPr>
      </w:pPr>
      <w:r w:rsidRPr="00235458">
        <w:rPr>
          <w:rFonts w:ascii="Times New Roman" w:hAnsi="Times New Roman"/>
          <w:sz w:val="24"/>
          <w:szCs w:val="24"/>
        </w:rPr>
        <w:t>Дополнительная литература – с 27-48</w:t>
      </w:r>
    </w:p>
    <w:p w:rsidR="009A4E4B" w:rsidRPr="00AA242D" w:rsidRDefault="009A4E4B" w:rsidP="009A4E4B">
      <w:pPr>
        <w:spacing w:after="0" w:line="240" w:lineRule="auto"/>
        <w:rPr>
          <w:rFonts w:ascii="Times New Roman" w:hAnsi="Times New Roman"/>
          <w:sz w:val="24"/>
          <w:szCs w:val="24"/>
        </w:rPr>
      </w:pPr>
    </w:p>
    <w:p w:rsidR="009A4E4B" w:rsidRPr="00013858" w:rsidRDefault="009A4E4B" w:rsidP="009A4E4B">
      <w:pPr>
        <w:spacing w:after="0" w:line="240" w:lineRule="auto"/>
        <w:jc w:val="both"/>
        <w:rPr>
          <w:rFonts w:ascii="Times New Roman" w:hAnsi="Times New Roman"/>
          <w:b/>
          <w:sz w:val="24"/>
          <w:szCs w:val="24"/>
          <w:lang w:val="kk-KZ"/>
        </w:rPr>
      </w:pPr>
      <w:r>
        <w:rPr>
          <w:rFonts w:ascii="Times New Roman" w:hAnsi="Times New Roman"/>
          <w:b/>
          <w:sz w:val="24"/>
          <w:szCs w:val="24"/>
          <w:lang w:val="kk-KZ"/>
        </w:rPr>
        <w:t>Тема 10</w:t>
      </w:r>
      <w:r w:rsidRPr="00013858">
        <w:rPr>
          <w:rFonts w:ascii="Times New Roman" w:hAnsi="Times New Roman"/>
          <w:b/>
          <w:sz w:val="24"/>
          <w:szCs w:val="24"/>
          <w:lang w:val="kk-KZ"/>
        </w:rPr>
        <w:t xml:space="preserve"> </w:t>
      </w:r>
      <w:r w:rsidRPr="00013858">
        <w:rPr>
          <w:rFonts w:ascii="Times New Roman" w:hAnsi="Times New Roman"/>
          <w:b/>
          <w:sz w:val="24"/>
          <w:szCs w:val="24"/>
          <w:lang w:eastAsia="ko-KR"/>
        </w:rPr>
        <w:t>Валютные операции коммерческих банков</w:t>
      </w:r>
    </w:p>
    <w:p w:rsidR="009A4E4B" w:rsidRPr="001E460B" w:rsidRDefault="009A4E4B" w:rsidP="009A4E4B">
      <w:pPr>
        <w:pStyle w:val="33"/>
        <w:ind w:firstLine="360"/>
        <w:rPr>
          <w:i/>
          <w:sz w:val="24"/>
          <w:u w:val="none"/>
        </w:rPr>
      </w:pPr>
      <w:r w:rsidRPr="001E460B">
        <w:rPr>
          <w:i/>
          <w:sz w:val="24"/>
          <w:u w:val="none"/>
        </w:rPr>
        <w:t>Практическое занятие проводится путем решения соответствующих задач. Для этого студентам дается первая задача и показывается ход его решения последующие задачи решаются студентами самостоятельно, первый студент правильно решивший задачу получает положительную оценку, дается время оставшийся студентам решить задачу, затем правильно решивший задачу первый студент показывает его решение у доски. Те задачи которые не успели решить на занятии задаются для самостоятельного решения.</w:t>
      </w:r>
    </w:p>
    <w:p w:rsidR="009A4E4B" w:rsidRPr="001E460B" w:rsidRDefault="009A4E4B" w:rsidP="009A4E4B">
      <w:pPr>
        <w:pStyle w:val="33"/>
        <w:rPr>
          <w:sz w:val="24"/>
          <w:u w:val="none"/>
        </w:rPr>
      </w:pPr>
      <w:r w:rsidRPr="001E460B">
        <w:rPr>
          <w:sz w:val="24"/>
          <w:u w:val="none"/>
        </w:rPr>
        <w:t>3адача 1.</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 xml:space="preserve"> Валютный дилер купил 1 млн марок за доллары по курсу 1,8410. В конце дня он продал марки по курсу 1,8408. Ка</w:t>
      </w:r>
      <w:r w:rsidRPr="000965B7">
        <w:rPr>
          <w:rFonts w:ascii="Times New Roman" w:hAnsi="Times New Roman"/>
          <w:color w:val="000000"/>
          <w:sz w:val="24"/>
          <w:szCs w:val="24"/>
        </w:rPr>
        <w:softHyphen/>
        <w:t xml:space="preserve">ков будет результат этих двух, сделок </w:t>
      </w:r>
      <w:proofErr w:type="gramStart"/>
      <w:r w:rsidRPr="000965B7">
        <w:rPr>
          <w:rFonts w:ascii="Times New Roman" w:hAnsi="Times New Roman"/>
          <w:color w:val="000000"/>
          <w:sz w:val="24"/>
          <w:szCs w:val="24"/>
        </w:rPr>
        <w:t xml:space="preserve">для </w:t>
      </w:r>
      <w:r w:rsidRPr="000965B7">
        <w:rPr>
          <w:rFonts w:ascii="Times New Roman" w:hAnsi="Times New Roman"/>
          <w:color w:val="000000"/>
          <w:sz w:val="24"/>
          <w:szCs w:val="24"/>
          <w:vertAlign w:val="subscript"/>
        </w:rPr>
        <w:t>;</w:t>
      </w:r>
      <w:proofErr w:type="gramEnd"/>
      <w:r w:rsidRPr="000965B7">
        <w:rPr>
          <w:rFonts w:ascii="Times New Roman" w:hAnsi="Times New Roman"/>
          <w:color w:val="000000"/>
          <w:sz w:val="24"/>
          <w:szCs w:val="24"/>
        </w:rPr>
        <w:t xml:space="preserve"> дилера?</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color w:val="000000"/>
          <w:sz w:val="24"/>
          <w:szCs w:val="24"/>
        </w:rPr>
      </w:pPr>
      <w:r w:rsidRPr="000965B7">
        <w:rPr>
          <w:rFonts w:ascii="Times New Roman" w:hAnsi="Times New Roman"/>
          <w:color w:val="000000"/>
          <w:sz w:val="24"/>
          <w:szCs w:val="24"/>
        </w:rPr>
        <w:t>Ответ: дилер получил прибыль в сумме</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 xml:space="preserve">353,9=(1000000/1,8420-10000000/1,8408) </w:t>
      </w:r>
      <w:r w:rsidRPr="000965B7">
        <w:rPr>
          <w:rFonts w:ascii="Times New Roman" w:hAnsi="Times New Roman"/>
          <w:color w:val="000000"/>
          <w:sz w:val="24"/>
          <w:szCs w:val="24"/>
          <w:lang w:val="en-US"/>
        </w:rPr>
        <w:t>DEM</w:t>
      </w:r>
    </w:p>
    <w:p w:rsidR="009A4E4B" w:rsidRPr="000965B7" w:rsidRDefault="009A4E4B" w:rsidP="009A4E4B">
      <w:pPr>
        <w:pStyle w:val="33"/>
        <w:rPr>
          <w:sz w:val="24"/>
        </w:rPr>
      </w:pPr>
      <w:r w:rsidRPr="000965B7">
        <w:rPr>
          <w:sz w:val="24"/>
        </w:rPr>
        <w:t>Задача 2.</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Американский импортер покупает 2 млн немецких марок, чтобы произвести платеж за товар. Сколько ему понадо</w:t>
      </w:r>
      <w:r w:rsidRPr="000965B7">
        <w:rPr>
          <w:rFonts w:ascii="Times New Roman" w:hAnsi="Times New Roman"/>
          <w:color w:val="000000"/>
          <w:sz w:val="24"/>
          <w:szCs w:val="24"/>
        </w:rPr>
        <w:softHyphen/>
        <w:t xml:space="preserve">бится долларов, если банк котирует </w:t>
      </w:r>
      <w:r w:rsidRPr="000965B7">
        <w:rPr>
          <w:rFonts w:ascii="Times New Roman" w:hAnsi="Times New Roman"/>
          <w:color w:val="000000"/>
          <w:sz w:val="24"/>
          <w:szCs w:val="24"/>
          <w:lang w:val="en-US"/>
        </w:rPr>
        <w:t>USD</w:t>
      </w:r>
      <w:r w:rsidRPr="000965B7">
        <w:rPr>
          <w:rFonts w:ascii="Times New Roman" w:hAnsi="Times New Roman"/>
          <w:color w:val="000000"/>
          <w:sz w:val="24"/>
          <w:szCs w:val="24"/>
        </w:rPr>
        <w:t>/</w:t>
      </w:r>
      <w:r w:rsidRPr="000965B7">
        <w:rPr>
          <w:rFonts w:ascii="Times New Roman" w:hAnsi="Times New Roman"/>
          <w:color w:val="000000"/>
          <w:sz w:val="24"/>
          <w:szCs w:val="24"/>
          <w:lang w:val="en-US"/>
        </w:rPr>
        <w:t>DEM</w:t>
      </w:r>
      <w:r w:rsidRPr="000965B7">
        <w:rPr>
          <w:rFonts w:ascii="Times New Roman" w:hAnsi="Times New Roman"/>
          <w:color w:val="000000"/>
          <w:sz w:val="24"/>
          <w:szCs w:val="24"/>
        </w:rPr>
        <w:t xml:space="preserve"> 1,5695/1,5705?</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 xml:space="preserve">Ответ: Американский импортер покупает марки за доллары по курсу </w:t>
      </w:r>
      <w:proofErr w:type="spellStart"/>
      <w:r w:rsidRPr="000965B7">
        <w:rPr>
          <w:rFonts w:ascii="Times New Roman" w:hAnsi="Times New Roman"/>
          <w:color w:val="000000"/>
          <w:sz w:val="24"/>
          <w:szCs w:val="24"/>
        </w:rPr>
        <w:t>бид</w:t>
      </w:r>
      <w:proofErr w:type="spellEnd"/>
      <w:r w:rsidRPr="000965B7">
        <w:rPr>
          <w:rFonts w:ascii="Times New Roman" w:hAnsi="Times New Roman"/>
          <w:color w:val="000000"/>
          <w:sz w:val="24"/>
          <w:szCs w:val="24"/>
        </w:rPr>
        <w:t xml:space="preserve"> 1,5695, поскольку банк покупает доллары (продает марки) по курсу 1,5695.</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color w:val="000000"/>
          <w:sz w:val="24"/>
          <w:szCs w:val="24"/>
        </w:rPr>
      </w:pPr>
      <w:r w:rsidRPr="000965B7">
        <w:rPr>
          <w:rFonts w:ascii="Times New Roman" w:hAnsi="Times New Roman"/>
          <w:color w:val="000000"/>
          <w:sz w:val="24"/>
          <w:szCs w:val="24"/>
        </w:rPr>
        <w:t xml:space="preserve">Если 1 долл. = 1,5695 марок, то 2 млн марок будут стоить 1274291,1 </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(2.000,000 /1,5695) долл.</w:t>
      </w:r>
    </w:p>
    <w:p w:rsidR="009A4E4B" w:rsidRPr="000965B7" w:rsidRDefault="009A4E4B" w:rsidP="009A4E4B">
      <w:pPr>
        <w:pStyle w:val="33"/>
        <w:rPr>
          <w:sz w:val="24"/>
        </w:rPr>
      </w:pPr>
      <w:r w:rsidRPr="000965B7">
        <w:rPr>
          <w:sz w:val="24"/>
        </w:rPr>
        <w:t>Задача 3.</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Банк имеет закрытые валютные позиции. Какой будет величина длинной или короткой валютной позиции после покупки банком 1 млн долл. США против немецких марок по курсу 1,8408?</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 xml:space="preserve">Ответ: по долларам будет длинная валютная позиция в сумме 1 </w:t>
      </w:r>
      <w:proofErr w:type="gramStart"/>
      <w:r w:rsidRPr="000965B7">
        <w:rPr>
          <w:rFonts w:ascii="Times New Roman" w:hAnsi="Times New Roman"/>
          <w:color w:val="000000"/>
          <w:sz w:val="24"/>
          <w:szCs w:val="24"/>
        </w:rPr>
        <w:t>млн  долл.</w:t>
      </w:r>
      <w:proofErr w:type="gramEnd"/>
      <w:r w:rsidRPr="000965B7">
        <w:rPr>
          <w:rFonts w:ascii="Times New Roman" w:hAnsi="Times New Roman"/>
          <w:color w:val="000000"/>
          <w:sz w:val="24"/>
          <w:szCs w:val="24"/>
        </w:rPr>
        <w:t>,   а  по  маркам   —   короткая  в   сумме   1.840.8 (1.000.000 • 1,8408) марок.</w:t>
      </w:r>
    </w:p>
    <w:p w:rsidR="009A4E4B" w:rsidRPr="000965B7" w:rsidRDefault="009A4E4B" w:rsidP="009A4E4B">
      <w:pPr>
        <w:pStyle w:val="33"/>
        <w:rPr>
          <w:sz w:val="24"/>
        </w:rPr>
      </w:pPr>
      <w:r w:rsidRPr="000965B7">
        <w:rPr>
          <w:sz w:val="24"/>
        </w:rPr>
        <w:t>Задача 4.</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color w:val="000000"/>
          <w:sz w:val="24"/>
          <w:szCs w:val="24"/>
        </w:rPr>
      </w:pPr>
      <w:r w:rsidRPr="000965B7">
        <w:rPr>
          <w:rFonts w:ascii="Times New Roman" w:hAnsi="Times New Roman"/>
          <w:color w:val="000000"/>
          <w:sz w:val="24"/>
          <w:szCs w:val="24"/>
        </w:rPr>
        <w:t xml:space="preserve"> Банк имеет закрытые валютные позиции. В течение дня он купил 10000 долл. за фунты по курсу </w:t>
      </w:r>
      <w:r w:rsidRPr="000965B7">
        <w:rPr>
          <w:rFonts w:ascii="Times New Roman" w:hAnsi="Times New Roman"/>
          <w:color w:val="000000"/>
          <w:sz w:val="24"/>
          <w:szCs w:val="24"/>
          <w:lang w:val="en-US"/>
        </w:rPr>
        <w:t>GBP</w:t>
      </w:r>
      <w:r w:rsidRPr="000965B7">
        <w:rPr>
          <w:rFonts w:ascii="Times New Roman" w:hAnsi="Times New Roman"/>
          <w:color w:val="000000"/>
          <w:sz w:val="24"/>
          <w:szCs w:val="24"/>
        </w:rPr>
        <w:t>/</w:t>
      </w:r>
      <w:r w:rsidRPr="000965B7">
        <w:rPr>
          <w:rFonts w:ascii="Times New Roman" w:hAnsi="Times New Roman"/>
          <w:color w:val="000000"/>
          <w:sz w:val="24"/>
          <w:szCs w:val="24"/>
          <w:lang w:val="en-US"/>
        </w:rPr>
        <w:t>USD</w:t>
      </w:r>
      <w:r w:rsidRPr="000965B7">
        <w:rPr>
          <w:rFonts w:ascii="Times New Roman" w:hAnsi="Times New Roman"/>
          <w:color w:val="000000"/>
          <w:sz w:val="24"/>
          <w:szCs w:val="24"/>
        </w:rPr>
        <w:t xml:space="preserve"> 1,6012; </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color w:val="000000"/>
          <w:sz w:val="24"/>
          <w:szCs w:val="24"/>
        </w:rPr>
      </w:pPr>
      <w:r w:rsidRPr="000965B7">
        <w:rPr>
          <w:rFonts w:ascii="Times New Roman" w:hAnsi="Times New Roman"/>
          <w:color w:val="000000"/>
          <w:sz w:val="24"/>
          <w:szCs w:val="24"/>
        </w:rPr>
        <w:t xml:space="preserve">3000 немецких марок за, доллары по курсу </w:t>
      </w:r>
      <w:r w:rsidRPr="000965B7">
        <w:rPr>
          <w:rFonts w:ascii="Times New Roman" w:hAnsi="Times New Roman"/>
          <w:color w:val="000000"/>
          <w:sz w:val="24"/>
          <w:szCs w:val="24"/>
          <w:lang w:val="en-US"/>
        </w:rPr>
        <w:t>USD</w:t>
      </w:r>
      <w:r w:rsidRPr="000965B7">
        <w:rPr>
          <w:rFonts w:ascii="Times New Roman" w:hAnsi="Times New Roman"/>
          <w:color w:val="000000"/>
          <w:sz w:val="24"/>
          <w:szCs w:val="24"/>
        </w:rPr>
        <w:t>/</w:t>
      </w:r>
      <w:r w:rsidRPr="000965B7">
        <w:rPr>
          <w:rFonts w:ascii="Times New Roman" w:hAnsi="Times New Roman"/>
          <w:color w:val="000000"/>
          <w:sz w:val="24"/>
          <w:szCs w:val="24"/>
          <w:lang w:val="en-US"/>
        </w:rPr>
        <w:t>DEM</w:t>
      </w:r>
      <w:r w:rsidRPr="000965B7">
        <w:rPr>
          <w:rFonts w:ascii="Times New Roman" w:hAnsi="Times New Roman"/>
          <w:color w:val="000000"/>
          <w:sz w:val="24"/>
          <w:szCs w:val="24"/>
        </w:rPr>
        <w:t xml:space="preserve"> 1,4056;</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 xml:space="preserve"> 2000 ф. ст. за марки по кросс-курсу. Определите величину валютных позиций по долларам, фунтам и маркам к концу рабочего дня. Результаты представьте в таблице,</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Ответ: После покупки 10000 долл. за фунты открылась длин</w:t>
      </w:r>
      <w:r w:rsidRPr="000965B7">
        <w:rPr>
          <w:rFonts w:ascii="Times New Roman" w:hAnsi="Times New Roman"/>
          <w:color w:val="000000"/>
          <w:sz w:val="24"/>
          <w:szCs w:val="24"/>
        </w:rPr>
        <w:softHyphen/>
        <w:t>ная позиция по долларам + 10000 долл. и короткая, по фунтам — 6245,3 (10,000:1,6012) фунтов.</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После покупки 3000 немецких марок за доллары длинная позиция по долларам уменьшилась на 2134,3 (3.000:1,4056) долл. до 7865,7 (10000 - 2134,3). По маркам открылась длинная пози</w:t>
      </w:r>
      <w:r w:rsidRPr="000965B7">
        <w:rPr>
          <w:rFonts w:ascii="Times New Roman" w:hAnsi="Times New Roman"/>
          <w:color w:val="000000"/>
          <w:sz w:val="24"/>
          <w:szCs w:val="24"/>
        </w:rPr>
        <w:softHyphen/>
        <w:t xml:space="preserve">ций + 3000 марок. </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Покупка фунтов стерлингов за марки осуществлялась по кросс-курсу фунта в марках по отношению к доллару. Кросс-курс фунта составил 2,2506 (1,4056</w:t>
      </w:r>
      <w:r w:rsidRPr="000965B7">
        <w:rPr>
          <w:rFonts w:ascii="Times New Roman" w:hAnsi="Times New Roman"/>
          <w:i/>
          <w:iCs/>
          <w:color w:val="000000"/>
          <w:sz w:val="24"/>
          <w:szCs w:val="24"/>
        </w:rPr>
        <w:t>•</w:t>
      </w:r>
      <w:r w:rsidRPr="000965B7">
        <w:rPr>
          <w:rFonts w:ascii="Times New Roman" w:hAnsi="Times New Roman"/>
          <w:color w:val="000000"/>
          <w:sz w:val="24"/>
          <w:szCs w:val="24"/>
        </w:rPr>
        <w:t xml:space="preserve"> 1,6012) марок. Следовательно, банк купил 2000 ф. ст. за 4501,2 марки (2,2506 </w:t>
      </w:r>
      <w:r w:rsidRPr="000965B7">
        <w:rPr>
          <w:rFonts w:ascii="Times New Roman" w:hAnsi="Times New Roman"/>
          <w:i/>
          <w:iCs/>
          <w:color w:val="000000"/>
          <w:sz w:val="24"/>
          <w:szCs w:val="24"/>
        </w:rPr>
        <w:t>•</w:t>
      </w:r>
      <w:r w:rsidRPr="000965B7">
        <w:rPr>
          <w:rFonts w:ascii="Times New Roman" w:hAnsi="Times New Roman"/>
          <w:color w:val="000000"/>
          <w:sz w:val="24"/>
          <w:szCs w:val="24"/>
        </w:rPr>
        <w:t xml:space="preserve"> 2000). В результате короткая позиция по фунтам уменьшилась на </w:t>
      </w:r>
      <w:smartTag w:uri="urn:schemas-microsoft-com:office:smarttags" w:element="metricconverter">
        <w:smartTagPr>
          <w:attr w:name="ProductID" w:val="2000 фунтов"/>
        </w:smartTagPr>
        <w:r w:rsidRPr="000965B7">
          <w:rPr>
            <w:rFonts w:ascii="Times New Roman" w:hAnsi="Times New Roman"/>
            <w:color w:val="000000"/>
            <w:sz w:val="24"/>
            <w:szCs w:val="24"/>
          </w:rPr>
          <w:t>2000 фунтов</w:t>
        </w:r>
      </w:smartTag>
      <w:r w:rsidRPr="000965B7">
        <w:rPr>
          <w:rFonts w:ascii="Times New Roman" w:hAnsi="Times New Roman"/>
          <w:color w:val="000000"/>
          <w:sz w:val="24"/>
          <w:szCs w:val="24"/>
        </w:rPr>
        <w:t xml:space="preserve"> до — 4245,3 (6245,3-2000), а длинная позиция по маркам сменилась короткой — 1501,2 (+3000-4501,2). Представим результаты в таблице.</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i/>
          <w:iCs/>
          <w:color w:val="000000"/>
          <w:sz w:val="24"/>
          <w:szCs w:val="24"/>
        </w:rPr>
      </w:pP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i/>
          <w:iCs/>
          <w:color w:val="000000"/>
          <w:sz w:val="24"/>
          <w:szCs w:val="24"/>
        </w:rPr>
        <w:t>Таблица</w:t>
      </w:r>
    </w:p>
    <w:tbl>
      <w:tblPr>
        <w:tblW w:w="0" w:type="auto"/>
        <w:tblInd w:w="40" w:type="dxa"/>
        <w:tblLayout w:type="fixed"/>
        <w:tblCellMar>
          <w:left w:w="40" w:type="dxa"/>
          <w:right w:w="40" w:type="dxa"/>
        </w:tblCellMar>
        <w:tblLook w:val="0000" w:firstRow="0" w:lastRow="0" w:firstColumn="0" w:lastColumn="0" w:noHBand="0" w:noVBand="0"/>
      </w:tblPr>
      <w:tblGrid>
        <w:gridCol w:w="1026"/>
        <w:gridCol w:w="1140"/>
        <w:gridCol w:w="1083"/>
        <w:gridCol w:w="1881"/>
        <w:gridCol w:w="1824"/>
        <w:gridCol w:w="2679"/>
      </w:tblGrid>
      <w:tr w:rsidR="009A4E4B" w:rsidRPr="000965B7" w:rsidTr="009A4E4B">
        <w:trPr>
          <w:cantSplit/>
          <w:trHeight w:val="451"/>
        </w:trPr>
        <w:tc>
          <w:tcPr>
            <w:tcW w:w="1026" w:type="dxa"/>
            <w:vMerge w:val="restart"/>
            <w:tcBorders>
              <w:top w:val="single" w:sz="6" w:space="0" w:color="auto"/>
              <w:left w:val="single" w:sz="6" w:space="0" w:color="auto"/>
              <w:bottom w:val="nil"/>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i/>
                <w:iCs/>
                <w:color w:val="000000"/>
                <w:sz w:val="24"/>
                <w:szCs w:val="24"/>
              </w:rPr>
              <w:lastRenderedPageBreak/>
              <w:t>Номер операции</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p>
        </w:tc>
        <w:tc>
          <w:tcPr>
            <w:tcW w:w="4104" w:type="dxa"/>
            <w:gridSpan w:val="3"/>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proofErr w:type="spellStart"/>
            <w:r w:rsidRPr="000965B7">
              <w:rPr>
                <w:rFonts w:ascii="Times New Roman" w:hAnsi="Times New Roman"/>
                <w:i/>
                <w:iCs/>
                <w:color w:val="000000"/>
                <w:sz w:val="24"/>
                <w:szCs w:val="24"/>
              </w:rPr>
              <w:t>Операци</w:t>
            </w:r>
            <w:proofErr w:type="spellEnd"/>
          </w:p>
        </w:tc>
        <w:tc>
          <w:tcPr>
            <w:tcW w:w="4503" w:type="dxa"/>
            <w:gridSpan w:val="2"/>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 xml:space="preserve"> </w:t>
            </w:r>
            <w:r w:rsidRPr="000965B7">
              <w:rPr>
                <w:rFonts w:ascii="Times New Roman" w:hAnsi="Times New Roman"/>
                <w:i/>
                <w:iCs/>
                <w:color w:val="000000"/>
                <w:sz w:val="24"/>
                <w:szCs w:val="24"/>
              </w:rPr>
              <w:t>Позиции</w:t>
            </w:r>
            <w:r w:rsidRPr="000965B7">
              <w:rPr>
                <w:rFonts w:ascii="Times New Roman" w:hAnsi="Times New Roman"/>
                <w:color w:val="000000"/>
                <w:sz w:val="24"/>
                <w:szCs w:val="24"/>
                <w:vertAlign w:val="superscript"/>
              </w:rPr>
              <w:t>:</w:t>
            </w:r>
          </w:p>
        </w:tc>
      </w:tr>
      <w:tr w:rsidR="009A4E4B" w:rsidRPr="000965B7" w:rsidTr="009A4E4B">
        <w:trPr>
          <w:cantSplit/>
          <w:trHeight w:val="346"/>
        </w:trPr>
        <w:tc>
          <w:tcPr>
            <w:tcW w:w="1026" w:type="dxa"/>
            <w:vMerge/>
            <w:tcBorders>
              <w:top w:val="nil"/>
              <w:left w:val="single" w:sz="6" w:space="0" w:color="auto"/>
              <w:bottom w:val="single" w:sz="6" w:space="0" w:color="auto"/>
              <w:right w:val="single" w:sz="6" w:space="0" w:color="auto"/>
            </w:tcBorders>
          </w:tcPr>
          <w:p w:rsidR="009A4E4B" w:rsidRPr="000965B7" w:rsidRDefault="009A4E4B" w:rsidP="009A4E4B">
            <w:pPr>
              <w:autoSpaceDE w:val="0"/>
              <w:autoSpaceDN w:val="0"/>
              <w:adjustRightInd w:val="0"/>
              <w:spacing w:after="0" w:line="240" w:lineRule="auto"/>
              <w:jc w:val="both"/>
              <w:rPr>
                <w:rFonts w:ascii="Times New Roman" w:hAnsi="Times New Roman"/>
                <w:sz w:val="24"/>
                <w:szCs w:val="24"/>
              </w:rPr>
            </w:pPr>
          </w:p>
        </w:tc>
        <w:tc>
          <w:tcPr>
            <w:tcW w:w="114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i/>
                <w:iCs/>
                <w:color w:val="000000"/>
                <w:sz w:val="24"/>
                <w:szCs w:val="24"/>
              </w:rPr>
              <w:t xml:space="preserve"> </w:t>
            </w:r>
            <w:proofErr w:type="spellStart"/>
            <w:r w:rsidRPr="000965B7">
              <w:rPr>
                <w:rFonts w:ascii="Times New Roman" w:hAnsi="Times New Roman"/>
                <w:i/>
                <w:iCs/>
                <w:color w:val="000000"/>
                <w:sz w:val="24"/>
                <w:szCs w:val="24"/>
              </w:rPr>
              <w:t>покупк</w:t>
            </w:r>
            <w:proofErr w:type="spellEnd"/>
          </w:p>
        </w:tc>
        <w:tc>
          <w:tcPr>
            <w:tcW w:w="1083"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i/>
                <w:iCs/>
                <w:color w:val="000000"/>
                <w:sz w:val="24"/>
                <w:szCs w:val="24"/>
              </w:rPr>
              <w:t>куре</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p>
        </w:tc>
        <w:tc>
          <w:tcPr>
            <w:tcW w:w="1881"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i/>
                <w:iCs/>
                <w:color w:val="000000"/>
                <w:sz w:val="24"/>
                <w:szCs w:val="24"/>
              </w:rPr>
              <w:t>продажа</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p>
        </w:tc>
        <w:tc>
          <w:tcPr>
            <w:tcW w:w="1824"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i/>
                <w:iCs/>
                <w:color w:val="000000"/>
                <w:sz w:val="24"/>
                <w:szCs w:val="24"/>
              </w:rPr>
              <w:t>длинная</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p>
        </w:tc>
        <w:tc>
          <w:tcPr>
            <w:tcW w:w="2679"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i/>
                <w:iCs/>
                <w:color w:val="000000"/>
                <w:sz w:val="24"/>
                <w:szCs w:val="24"/>
              </w:rPr>
              <w:t>коротка</w:t>
            </w:r>
          </w:p>
        </w:tc>
      </w:tr>
      <w:tr w:rsidR="009A4E4B" w:rsidRPr="000965B7" w:rsidTr="009A4E4B">
        <w:trPr>
          <w:trHeight w:val="749"/>
        </w:trPr>
        <w:tc>
          <w:tcPr>
            <w:tcW w:w="1026"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1.</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p>
        </w:tc>
        <w:tc>
          <w:tcPr>
            <w:tcW w:w="114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 xml:space="preserve">10000 </w:t>
            </w:r>
            <w:r w:rsidRPr="000965B7">
              <w:rPr>
                <w:rFonts w:ascii="Times New Roman" w:hAnsi="Times New Roman"/>
                <w:color w:val="000000"/>
                <w:sz w:val="24"/>
                <w:szCs w:val="24"/>
                <w:lang w:val="en-US"/>
              </w:rPr>
              <w:t>USD</w:t>
            </w:r>
          </w:p>
        </w:tc>
        <w:tc>
          <w:tcPr>
            <w:tcW w:w="1083"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1,6012</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p>
        </w:tc>
        <w:tc>
          <w:tcPr>
            <w:tcW w:w="1881"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lang w:val="en-US"/>
              </w:rPr>
              <w:t>6245,3 GBP (10009:1,6012)</w:t>
            </w:r>
          </w:p>
        </w:tc>
        <w:tc>
          <w:tcPr>
            <w:tcW w:w="1824"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lang w:val="en-US"/>
              </w:rPr>
            </w:pPr>
            <w:r w:rsidRPr="000965B7">
              <w:rPr>
                <w:rFonts w:ascii="Times New Roman" w:hAnsi="Times New Roman"/>
                <w:color w:val="000000"/>
                <w:sz w:val="24"/>
                <w:szCs w:val="24"/>
                <w:lang w:val="en-US"/>
              </w:rPr>
              <w:t>+10000 USD</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lang w:val="en-US"/>
              </w:rPr>
            </w:pPr>
          </w:p>
        </w:tc>
        <w:tc>
          <w:tcPr>
            <w:tcW w:w="2679"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lang w:val="en-US"/>
              </w:rPr>
            </w:pPr>
            <w:r w:rsidRPr="000965B7">
              <w:rPr>
                <w:rFonts w:ascii="Times New Roman" w:hAnsi="Times New Roman"/>
                <w:i/>
                <w:iCs/>
                <w:color w:val="000000"/>
                <w:sz w:val="24"/>
                <w:szCs w:val="24"/>
                <w:lang w:val="en-US"/>
              </w:rPr>
              <w:t xml:space="preserve">- </w:t>
            </w:r>
            <w:r w:rsidRPr="000965B7">
              <w:rPr>
                <w:rFonts w:ascii="Times New Roman" w:hAnsi="Times New Roman"/>
                <w:color w:val="000000"/>
                <w:sz w:val="24"/>
                <w:szCs w:val="24"/>
                <w:lang w:val="en-US"/>
              </w:rPr>
              <w:t>6245,3 GBP</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lang w:val="en-US"/>
              </w:rPr>
            </w:pPr>
          </w:p>
        </w:tc>
      </w:tr>
      <w:tr w:rsidR="009A4E4B" w:rsidRPr="000965B7" w:rsidTr="009A4E4B">
        <w:trPr>
          <w:trHeight w:val="826"/>
        </w:trPr>
        <w:tc>
          <w:tcPr>
            <w:tcW w:w="1026"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lang w:val="en-US"/>
              </w:rPr>
            </w:pPr>
            <w:r w:rsidRPr="000965B7">
              <w:rPr>
                <w:rFonts w:ascii="Times New Roman" w:hAnsi="Times New Roman"/>
                <w:color w:val="000000"/>
                <w:sz w:val="24"/>
                <w:szCs w:val="24"/>
                <w:lang w:val="en-US"/>
              </w:rPr>
              <w:t>2.</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lang w:val="en-US"/>
              </w:rPr>
            </w:pPr>
          </w:p>
        </w:tc>
        <w:tc>
          <w:tcPr>
            <w:tcW w:w="114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lang w:val="en-US"/>
              </w:rPr>
            </w:pPr>
            <w:r w:rsidRPr="000965B7">
              <w:rPr>
                <w:rFonts w:ascii="Times New Roman" w:hAnsi="Times New Roman"/>
                <w:color w:val="000000"/>
                <w:sz w:val="24"/>
                <w:szCs w:val="24"/>
                <w:lang w:val="en-US"/>
              </w:rPr>
              <w:t>3000 DE</w:t>
            </w:r>
            <w:r w:rsidRPr="000965B7">
              <w:rPr>
                <w:rFonts w:ascii="Times New Roman" w:hAnsi="Times New Roman"/>
                <w:color w:val="000000"/>
                <w:sz w:val="24"/>
                <w:szCs w:val="24"/>
              </w:rPr>
              <w:t>М</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lang w:val="en-US"/>
              </w:rPr>
            </w:pPr>
          </w:p>
        </w:tc>
        <w:tc>
          <w:tcPr>
            <w:tcW w:w="1083"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lang w:val="en-US"/>
              </w:rPr>
            </w:pPr>
            <w:r w:rsidRPr="000965B7">
              <w:rPr>
                <w:rFonts w:ascii="Times New Roman" w:hAnsi="Times New Roman"/>
                <w:color w:val="000000"/>
                <w:sz w:val="24"/>
                <w:szCs w:val="24"/>
                <w:lang w:val="en-US"/>
              </w:rPr>
              <w:t>1,4056</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lang w:val="en-US"/>
              </w:rPr>
            </w:pPr>
          </w:p>
        </w:tc>
        <w:tc>
          <w:tcPr>
            <w:tcW w:w="1881"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lang w:val="en-US"/>
              </w:rPr>
            </w:pPr>
            <w:r w:rsidRPr="000965B7">
              <w:rPr>
                <w:rFonts w:ascii="Times New Roman" w:hAnsi="Times New Roman"/>
                <w:color w:val="000000"/>
                <w:sz w:val="24"/>
                <w:szCs w:val="24"/>
                <w:lang w:val="en-US"/>
              </w:rPr>
              <w:t>2134,3 USD (3000:1,4056)</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lang w:val="en-US"/>
              </w:rPr>
            </w:pPr>
          </w:p>
        </w:tc>
        <w:tc>
          <w:tcPr>
            <w:tcW w:w="1824"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lang w:val="en-US"/>
              </w:rPr>
              <w:t>+7865,7(10000-2134,3) USD; +3000 DEM</w:t>
            </w:r>
          </w:p>
        </w:tc>
        <w:tc>
          <w:tcPr>
            <w:tcW w:w="2679"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lang w:val="en-US"/>
              </w:rPr>
            </w:pPr>
            <w:r w:rsidRPr="000965B7">
              <w:rPr>
                <w:rFonts w:ascii="Times New Roman" w:hAnsi="Times New Roman"/>
                <w:color w:val="000000"/>
                <w:sz w:val="24"/>
                <w:szCs w:val="24"/>
                <w:lang w:val="en-US"/>
              </w:rPr>
              <w:t>-</w:t>
            </w:r>
            <w:r w:rsidRPr="000965B7">
              <w:rPr>
                <w:rFonts w:ascii="Times New Roman" w:hAnsi="Times New Roman"/>
                <w:color w:val="000000"/>
                <w:sz w:val="24"/>
                <w:szCs w:val="24"/>
                <w:vertAlign w:val="subscript"/>
                <w:lang w:val="en-US"/>
              </w:rPr>
              <w:t xml:space="preserve"> </w:t>
            </w:r>
            <w:r w:rsidRPr="000965B7">
              <w:rPr>
                <w:rFonts w:ascii="Times New Roman" w:hAnsi="Times New Roman"/>
                <w:color w:val="000000"/>
                <w:sz w:val="24"/>
                <w:szCs w:val="24"/>
                <w:lang w:val="en-US"/>
              </w:rPr>
              <w:t xml:space="preserve"> 6245,</w:t>
            </w:r>
            <w:r w:rsidRPr="000965B7">
              <w:rPr>
                <w:rFonts w:ascii="Times New Roman" w:hAnsi="Times New Roman"/>
                <w:color w:val="000000"/>
                <w:sz w:val="24"/>
                <w:szCs w:val="24"/>
              </w:rPr>
              <w:t>З</w:t>
            </w:r>
            <w:r w:rsidRPr="000965B7">
              <w:rPr>
                <w:rFonts w:ascii="Times New Roman" w:hAnsi="Times New Roman"/>
                <w:color w:val="000000"/>
                <w:sz w:val="24"/>
                <w:szCs w:val="24"/>
                <w:lang w:val="en-US"/>
              </w:rPr>
              <w:t xml:space="preserve"> GBP</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lang w:val="en-US"/>
              </w:rPr>
            </w:pPr>
          </w:p>
        </w:tc>
      </w:tr>
      <w:tr w:rsidR="009A4E4B" w:rsidRPr="000965B7" w:rsidTr="009A4E4B">
        <w:trPr>
          <w:trHeight w:val="1190"/>
        </w:trPr>
        <w:tc>
          <w:tcPr>
            <w:tcW w:w="1026"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lang w:val="en-US"/>
              </w:rPr>
            </w:pPr>
            <w:r w:rsidRPr="000965B7">
              <w:rPr>
                <w:rFonts w:ascii="Times New Roman" w:hAnsi="Times New Roman"/>
                <w:color w:val="000000"/>
                <w:sz w:val="24"/>
                <w:szCs w:val="24"/>
                <w:lang w:val="en-US"/>
              </w:rPr>
              <w:t>3.</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lang w:val="en-US"/>
              </w:rPr>
            </w:pPr>
          </w:p>
        </w:tc>
        <w:tc>
          <w:tcPr>
            <w:tcW w:w="114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lang w:val="en-US"/>
              </w:rPr>
            </w:pPr>
            <w:r w:rsidRPr="000965B7">
              <w:rPr>
                <w:rFonts w:ascii="Times New Roman" w:hAnsi="Times New Roman"/>
                <w:color w:val="000000"/>
                <w:sz w:val="24"/>
                <w:szCs w:val="24"/>
                <w:lang w:val="en-US"/>
              </w:rPr>
              <w:t>2000 GBP</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lang w:val="en-US"/>
              </w:rPr>
            </w:pPr>
          </w:p>
        </w:tc>
        <w:tc>
          <w:tcPr>
            <w:tcW w:w="1083"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lang w:val="en-US"/>
              </w:rPr>
            </w:pPr>
            <w:r w:rsidRPr="000965B7">
              <w:rPr>
                <w:rFonts w:ascii="Times New Roman" w:hAnsi="Times New Roman"/>
                <w:color w:val="000000"/>
                <w:sz w:val="24"/>
                <w:szCs w:val="24"/>
                <w:lang w:val="en-US"/>
              </w:rPr>
              <w:t>2,2506</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lang w:val="en-US"/>
              </w:rPr>
            </w:pPr>
          </w:p>
        </w:tc>
        <w:tc>
          <w:tcPr>
            <w:tcW w:w="1881"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lang w:val="en-US"/>
              </w:rPr>
            </w:pPr>
            <w:r w:rsidRPr="000965B7">
              <w:rPr>
                <w:rFonts w:ascii="Times New Roman" w:hAnsi="Times New Roman"/>
                <w:color w:val="000000"/>
                <w:sz w:val="24"/>
                <w:szCs w:val="24"/>
                <w:lang w:val="en-US"/>
              </w:rPr>
              <w:t>4501,2 DEM</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lang w:val="en-US"/>
              </w:rPr>
            </w:pPr>
          </w:p>
        </w:tc>
        <w:tc>
          <w:tcPr>
            <w:tcW w:w="1824"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lang w:val="en-US"/>
              </w:rPr>
            </w:pPr>
            <w:r w:rsidRPr="000965B7">
              <w:rPr>
                <w:rFonts w:ascii="Times New Roman" w:hAnsi="Times New Roman"/>
                <w:color w:val="000000"/>
                <w:sz w:val="24"/>
                <w:szCs w:val="24"/>
                <w:lang w:val="en-US"/>
              </w:rPr>
              <w:t>+7865,7 USD</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lang w:val="en-US"/>
              </w:rPr>
            </w:pPr>
          </w:p>
        </w:tc>
        <w:tc>
          <w:tcPr>
            <w:tcW w:w="2679"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numPr>
                <w:ilvl w:val="0"/>
                <w:numId w:val="9"/>
              </w:numPr>
              <w:shd w:val="clear" w:color="auto" w:fill="FFFFFF"/>
              <w:autoSpaceDE w:val="0"/>
              <w:autoSpaceDN w:val="0"/>
              <w:adjustRightInd w:val="0"/>
              <w:spacing w:after="0" w:line="240" w:lineRule="auto"/>
              <w:jc w:val="both"/>
              <w:rPr>
                <w:rFonts w:ascii="Times New Roman" w:hAnsi="Times New Roman"/>
                <w:color w:val="000000"/>
                <w:sz w:val="24"/>
                <w:szCs w:val="24"/>
                <w:lang w:val="en-US"/>
              </w:rPr>
            </w:pPr>
            <w:r w:rsidRPr="000965B7">
              <w:rPr>
                <w:rFonts w:ascii="Times New Roman" w:hAnsi="Times New Roman"/>
                <w:color w:val="000000"/>
                <w:sz w:val="24"/>
                <w:szCs w:val="24"/>
                <w:lang w:val="en-US"/>
              </w:rPr>
              <w:t xml:space="preserve">4245,3 (6245,3 - - 2000) GBP; </w:t>
            </w:r>
          </w:p>
          <w:p w:rsidR="009A4E4B" w:rsidRPr="000965B7" w:rsidRDefault="009A4E4B" w:rsidP="009A4E4B">
            <w:pPr>
              <w:shd w:val="clear" w:color="auto" w:fill="FFFFFF"/>
              <w:autoSpaceDE w:val="0"/>
              <w:autoSpaceDN w:val="0"/>
              <w:adjustRightInd w:val="0"/>
              <w:spacing w:after="0" w:line="240" w:lineRule="auto"/>
              <w:ind w:left="360"/>
              <w:jc w:val="both"/>
              <w:rPr>
                <w:rFonts w:ascii="Times New Roman" w:hAnsi="Times New Roman"/>
                <w:color w:val="000000"/>
                <w:sz w:val="24"/>
                <w:szCs w:val="24"/>
              </w:rPr>
            </w:pPr>
            <w:r w:rsidRPr="000965B7">
              <w:rPr>
                <w:rFonts w:ascii="Times New Roman" w:hAnsi="Times New Roman"/>
                <w:color w:val="000000"/>
                <w:sz w:val="24"/>
                <w:szCs w:val="24"/>
              </w:rPr>
              <w:t xml:space="preserve">-1501,2 (+3000 -  </w:t>
            </w:r>
          </w:p>
          <w:p w:rsidR="009A4E4B" w:rsidRPr="000965B7" w:rsidRDefault="009A4E4B" w:rsidP="009A4E4B">
            <w:pPr>
              <w:shd w:val="clear" w:color="auto" w:fill="FFFFFF"/>
              <w:autoSpaceDE w:val="0"/>
              <w:autoSpaceDN w:val="0"/>
              <w:adjustRightInd w:val="0"/>
              <w:spacing w:after="0" w:line="240" w:lineRule="auto"/>
              <w:ind w:left="360"/>
              <w:jc w:val="both"/>
              <w:rPr>
                <w:rFonts w:ascii="Times New Roman" w:hAnsi="Times New Roman"/>
                <w:sz w:val="24"/>
                <w:szCs w:val="24"/>
              </w:rPr>
            </w:pPr>
            <w:r w:rsidRPr="000965B7">
              <w:rPr>
                <w:rFonts w:ascii="Times New Roman" w:hAnsi="Times New Roman"/>
                <w:color w:val="000000"/>
                <w:sz w:val="24"/>
                <w:szCs w:val="24"/>
              </w:rPr>
              <w:t xml:space="preserve">-4501,2) </w:t>
            </w:r>
            <w:r w:rsidRPr="000965B7">
              <w:rPr>
                <w:rFonts w:ascii="Times New Roman" w:hAnsi="Times New Roman"/>
                <w:color w:val="000000"/>
                <w:sz w:val="24"/>
                <w:szCs w:val="24"/>
                <w:lang w:val="en-US"/>
              </w:rPr>
              <w:t>DEM</w:t>
            </w:r>
          </w:p>
        </w:tc>
      </w:tr>
    </w:tbl>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color w:val="000000"/>
          <w:sz w:val="24"/>
          <w:szCs w:val="24"/>
        </w:rPr>
      </w:pPr>
    </w:p>
    <w:p w:rsidR="009A4E4B" w:rsidRPr="000965B7" w:rsidRDefault="009A4E4B" w:rsidP="009A4E4B">
      <w:pPr>
        <w:pStyle w:val="33"/>
        <w:rPr>
          <w:sz w:val="24"/>
        </w:rPr>
      </w:pPr>
      <w:r w:rsidRPr="000965B7">
        <w:rPr>
          <w:sz w:val="24"/>
        </w:rPr>
        <w:t>Задача5.</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 xml:space="preserve"> Обменный пункт дает следующие котировки дол</w:t>
      </w:r>
      <w:r w:rsidRPr="000965B7">
        <w:rPr>
          <w:rFonts w:ascii="Times New Roman" w:hAnsi="Times New Roman"/>
          <w:color w:val="000000"/>
          <w:sz w:val="24"/>
          <w:szCs w:val="24"/>
        </w:rPr>
        <w:softHyphen/>
        <w:t xml:space="preserve">ларов   </w:t>
      </w:r>
      <w:proofErr w:type="gramStart"/>
      <w:r w:rsidRPr="000965B7">
        <w:rPr>
          <w:rFonts w:ascii="Times New Roman" w:hAnsi="Times New Roman"/>
          <w:color w:val="000000"/>
          <w:sz w:val="24"/>
          <w:szCs w:val="24"/>
        </w:rPr>
        <w:t xml:space="preserve">США:   </w:t>
      </w:r>
      <w:proofErr w:type="gramEnd"/>
      <w:r w:rsidRPr="000965B7">
        <w:rPr>
          <w:rFonts w:ascii="Times New Roman" w:hAnsi="Times New Roman"/>
          <w:color w:val="000000"/>
          <w:sz w:val="24"/>
          <w:szCs w:val="24"/>
          <w:lang w:val="en-US"/>
        </w:rPr>
        <w:t>USD</w:t>
      </w:r>
      <w:r w:rsidRPr="000965B7">
        <w:rPr>
          <w:rFonts w:ascii="Times New Roman" w:hAnsi="Times New Roman"/>
          <w:color w:val="000000"/>
          <w:sz w:val="24"/>
          <w:szCs w:val="24"/>
        </w:rPr>
        <w:t>/</w:t>
      </w:r>
      <w:r w:rsidRPr="000965B7">
        <w:rPr>
          <w:rFonts w:ascii="Times New Roman" w:hAnsi="Times New Roman"/>
          <w:color w:val="000000"/>
          <w:sz w:val="24"/>
          <w:szCs w:val="24"/>
          <w:lang w:val="en-US"/>
        </w:rPr>
        <w:t>RUR</w:t>
      </w:r>
      <w:r w:rsidRPr="000965B7">
        <w:rPr>
          <w:rFonts w:ascii="Times New Roman" w:hAnsi="Times New Roman"/>
          <w:color w:val="000000"/>
          <w:sz w:val="24"/>
          <w:szCs w:val="24"/>
        </w:rPr>
        <w:t xml:space="preserve">   24,30/25,60.   Один   клиент   продал 100 долл., а другой купил 1000 долл. Какую прибыль заработал банк на этих двух сделках? </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 xml:space="preserve">Ответ: банк заработал 1,300 ((25,60-24,30) • 1,000)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pStyle w:val="33"/>
        <w:rPr>
          <w:sz w:val="24"/>
        </w:rPr>
      </w:pPr>
      <w:r w:rsidRPr="000965B7">
        <w:rPr>
          <w:sz w:val="24"/>
        </w:rPr>
        <w:t>Задача 6.</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color w:val="000000"/>
          <w:sz w:val="24"/>
          <w:szCs w:val="24"/>
        </w:rPr>
      </w:pPr>
      <w:proofErr w:type="spellStart"/>
      <w:r w:rsidRPr="000965B7">
        <w:rPr>
          <w:rFonts w:ascii="Times New Roman" w:hAnsi="Times New Roman"/>
          <w:color w:val="000000"/>
          <w:sz w:val="24"/>
          <w:szCs w:val="24"/>
        </w:rPr>
        <w:t>Еели</w:t>
      </w:r>
      <w:proofErr w:type="spellEnd"/>
      <w:r w:rsidRPr="000965B7">
        <w:rPr>
          <w:rFonts w:ascii="Times New Roman" w:hAnsi="Times New Roman"/>
          <w:color w:val="000000"/>
          <w:sz w:val="24"/>
          <w:szCs w:val="24"/>
        </w:rPr>
        <w:t xml:space="preserve"> 1 </w:t>
      </w:r>
      <w:r w:rsidRPr="000965B7">
        <w:rPr>
          <w:rFonts w:ascii="Times New Roman" w:hAnsi="Times New Roman"/>
          <w:color w:val="000000"/>
          <w:sz w:val="24"/>
          <w:szCs w:val="24"/>
          <w:lang w:val="en-US"/>
        </w:rPr>
        <w:t>USD</w:t>
      </w:r>
      <w:r w:rsidRPr="000965B7">
        <w:rPr>
          <w:rFonts w:ascii="Times New Roman" w:hAnsi="Times New Roman"/>
          <w:color w:val="000000"/>
          <w:sz w:val="24"/>
          <w:szCs w:val="24"/>
        </w:rPr>
        <w:t xml:space="preserve"> =1,84 </w:t>
      </w:r>
      <w:r w:rsidRPr="000965B7">
        <w:rPr>
          <w:rFonts w:ascii="Times New Roman" w:hAnsi="Times New Roman"/>
          <w:color w:val="000000"/>
          <w:sz w:val="24"/>
          <w:szCs w:val="24"/>
          <w:lang w:val="en-US"/>
        </w:rPr>
        <w:t>DEM</w:t>
      </w:r>
      <w:r w:rsidRPr="000965B7">
        <w:rPr>
          <w:rFonts w:ascii="Times New Roman" w:hAnsi="Times New Roman"/>
          <w:color w:val="000000"/>
          <w:sz w:val="24"/>
          <w:szCs w:val="24"/>
        </w:rPr>
        <w:t>, то сколько долларов бу</w:t>
      </w:r>
      <w:r w:rsidRPr="000965B7">
        <w:rPr>
          <w:rFonts w:ascii="Times New Roman" w:hAnsi="Times New Roman"/>
          <w:color w:val="000000"/>
          <w:sz w:val="24"/>
          <w:szCs w:val="24"/>
        </w:rPr>
        <w:softHyphen/>
        <w:t>дет стоить одна марка?</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|Ответ: одра марка будет стоить 0,54 (1: 1,84) долл.</w:t>
      </w:r>
    </w:p>
    <w:p w:rsidR="009A4E4B" w:rsidRPr="000965B7" w:rsidRDefault="009A4E4B" w:rsidP="009A4E4B">
      <w:pPr>
        <w:pStyle w:val="33"/>
        <w:rPr>
          <w:sz w:val="24"/>
        </w:rPr>
      </w:pPr>
      <w:r w:rsidRPr="000965B7">
        <w:rPr>
          <w:sz w:val="24"/>
        </w:rPr>
        <w:t>Задача 7.</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 xml:space="preserve"> Английская компания хочет </w:t>
      </w:r>
      <w:proofErr w:type="gramStart"/>
      <w:r w:rsidRPr="000965B7">
        <w:rPr>
          <w:rFonts w:ascii="Times New Roman" w:hAnsi="Times New Roman"/>
          <w:color w:val="000000"/>
          <w:sz w:val="24"/>
          <w:szCs w:val="24"/>
        </w:rPr>
        <w:t>приобрести  американские</w:t>
      </w:r>
      <w:proofErr w:type="gramEnd"/>
      <w:r w:rsidRPr="000965B7">
        <w:rPr>
          <w:rFonts w:ascii="Times New Roman" w:hAnsi="Times New Roman"/>
          <w:color w:val="000000"/>
          <w:sz w:val="24"/>
          <w:szCs w:val="24"/>
        </w:rPr>
        <w:t xml:space="preserve"> доллары для </w:t>
      </w:r>
      <w:proofErr w:type="spellStart"/>
      <w:r w:rsidRPr="000965B7">
        <w:rPr>
          <w:rFonts w:ascii="Times New Roman" w:hAnsi="Times New Roman"/>
          <w:color w:val="000000"/>
          <w:sz w:val="24"/>
          <w:szCs w:val="24"/>
        </w:rPr>
        <w:t>для</w:t>
      </w:r>
      <w:proofErr w:type="spellEnd"/>
      <w:r w:rsidRPr="000965B7">
        <w:rPr>
          <w:rFonts w:ascii="Times New Roman" w:hAnsi="Times New Roman"/>
          <w:color w:val="000000"/>
          <w:sz w:val="24"/>
          <w:szCs w:val="24"/>
        </w:rPr>
        <w:t xml:space="preserve"> оплаты поставки товаров из США. Банк котирует </w:t>
      </w:r>
      <w:r w:rsidRPr="000965B7">
        <w:rPr>
          <w:rFonts w:ascii="Times New Roman" w:hAnsi="Times New Roman"/>
          <w:color w:val="000000"/>
          <w:sz w:val="24"/>
          <w:szCs w:val="24"/>
          <w:lang w:val="en-US"/>
        </w:rPr>
        <w:t>GBP</w:t>
      </w:r>
      <w:r w:rsidRPr="000965B7">
        <w:rPr>
          <w:rFonts w:ascii="Times New Roman" w:hAnsi="Times New Roman"/>
          <w:color w:val="000000"/>
          <w:sz w:val="24"/>
          <w:szCs w:val="24"/>
        </w:rPr>
        <w:t xml:space="preserve">/ </w:t>
      </w:r>
      <w:r w:rsidRPr="000965B7">
        <w:rPr>
          <w:rFonts w:ascii="Times New Roman" w:hAnsi="Times New Roman"/>
          <w:color w:val="000000"/>
          <w:sz w:val="24"/>
          <w:szCs w:val="24"/>
          <w:lang w:val="en-US"/>
        </w:rPr>
        <w:t>USD</w:t>
      </w:r>
      <w:r w:rsidRPr="000965B7">
        <w:rPr>
          <w:rFonts w:ascii="Times New Roman" w:hAnsi="Times New Roman"/>
          <w:color w:val="000000"/>
          <w:sz w:val="24"/>
          <w:szCs w:val="24"/>
        </w:rPr>
        <w:t xml:space="preserve"> 1,8715/1,872</w:t>
      </w:r>
      <w:r w:rsidRPr="000965B7">
        <w:rPr>
          <w:rFonts w:ascii="Times New Roman" w:hAnsi="Times New Roman"/>
          <w:color w:val="000000"/>
          <w:sz w:val="24"/>
          <w:szCs w:val="24"/>
          <w:lang w:val="en-US"/>
        </w:rPr>
        <w:t>S</w:t>
      </w:r>
      <w:r w:rsidRPr="000965B7">
        <w:rPr>
          <w:rFonts w:ascii="Times New Roman" w:hAnsi="Times New Roman"/>
          <w:color w:val="000000"/>
          <w:sz w:val="24"/>
          <w:szCs w:val="24"/>
        </w:rPr>
        <w:t>. По какому курсу будет произведен обмен: а) 1,8725; б) 1,8715; в) 1,8720?</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Ответ: обмен будет произведен по курсу 6) 1,8715.</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 xml:space="preserve">Английская компания покупает доллары в обмен на фунты по курсу </w:t>
      </w:r>
      <w:proofErr w:type="spellStart"/>
      <w:r w:rsidRPr="000965B7">
        <w:rPr>
          <w:rFonts w:ascii="Times New Roman" w:hAnsi="Times New Roman"/>
          <w:color w:val="000000"/>
          <w:sz w:val="24"/>
          <w:szCs w:val="24"/>
        </w:rPr>
        <w:t>бид</w:t>
      </w:r>
      <w:proofErr w:type="spellEnd"/>
      <w:r w:rsidRPr="000965B7">
        <w:rPr>
          <w:rFonts w:ascii="Times New Roman" w:hAnsi="Times New Roman"/>
          <w:color w:val="000000"/>
          <w:sz w:val="24"/>
          <w:szCs w:val="24"/>
        </w:rPr>
        <w:t xml:space="preserve"> 1,8715, поскольку банк покупает фунты (продает доллары) по этому курсу.</w:t>
      </w:r>
    </w:p>
    <w:p w:rsidR="009A4E4B" w:rsidRPr="000965B7" w:rsidRDefault="009A4E4B" w:rsidP="009A4E4B">
      <w:pPr>
        <w:pStyle w:val="33"/>
        <w:rPr>
          <w:sz w:val="24"/>
        </w:rPr>
      </w:pPr>
      <w:r w:rsidRPr="000965B7">
        <w:rPr>
          <w:sz w:val="24"/>
        </w:rPr>
        <w:t>Задача 8.</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color w:val="000000"/>
          <w:sz w:val="24"/>
          <w:szCs w:val="24"/>
        </w:rPr>
      </w:pPr>
      <w:r w:rsidRPr="000965B7">
        <w:rPr>
          <w:rFonts w:ascii="Times New Roman" w:hAnsi="Times New Roman"/>
          <w:color w:val="000000"/>
          <w:sz w:val="24"/>
          <w:szCs w:val="24"/>
        </w:rPr>
        <w:t xml:space="preserve"> Компания хочет купить йены по шестимесячному  форварду против долларов С1ПА. Каким будет форвардный курс, если банк дает следующие котировки: </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color w:val="000000"/>
          <w:sz w:val="24"/>
          <w:szCs w:val="24"/>
        </w:rPr>
      </w:pPr>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Бид</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Оффер</w:t>
      </w:r>
      <w:proofErr w:type="spellEnd"/>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color w:val="000000"/>
          <w:sz w:val="24"/>
          <w:szCs w:val="24"/>
        </w:rPr>
      </w:pPr>
      <w:r w:rsidRPr="000965B7">
        <w:rPr>
          <w:rFonts w:ascii="Times New Roman" w:hAnsi="Times New Roman"/>
          <w:color w:val="000000"/>
          <w:sz w:val="24"/>
          <w:szCs w:val="24"/>
        </w:rPr>
        <w:t xml:space="preserve">Спот-курс </w:t>
      </w:r>
      <w:r w:rsidRPr="000965B7">
        <w:rPr>
          <w:rFonts w:ascii="Times New Roman" w:hAnsi="Times New Roman"/>
          <w:color w:val="000000"/>
          <w:sz w:val="24"/>
          <w:szCs w:val="24"/>
          <w:lang w:val="en-US"/>
        </w:rPr>
        <w:t>USD</w:t>
      </w:r>
      <w:r w:rsidRPr="000965B7">
        <w:rPr>
          <w:rFonts w:ascii="Times New Roman" w:hAnsi="Times New Roman"/>
          <w:color w:val="000000"/>
          <w:sz w:val="24"/>
          <w:szCs w:val="24"/>
        </w:rPr>
        <w:t xml:space="preserve"> /</w:t>
      </w:r>
      <w:r w:rsidRPr="000965B7">
        <w:rPr>
          <w:rFonts w:ascii="Times New Roman" w:hAnsi="Times New Roman"/>
          <w:color w:val="000000"/>
          <w:sz w:val="24"/>
          <w:szCs w:val="24"/>
          <w:lang w:val="en-US"/>
        </w:rPr>
        <w:t>JPY</w:t>
      </w:r>
      <w:r w:rsidRPr="000965B7">
        <w:rPr>
          <w:rFonts w:ascii="Times New Roman" w:hAnsi="Times New Roman"/>
          <w:color w:val="000000"/>
          <w:sz w:val="24"/>
          <w:szCs w:val="24"/>
        </w:rPr>
        <w:t xml:space="preserve">            138,25        138,35</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sz w:val="24"/>
          <w:szCs w:val="24"/>
        </w:rPr>
        <w:t>6 месяцев                               0,06            0,09</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Ответ: шестимесячные форвардные пункты (своп-курсы) увеличиваются слева направо (0,06-0,09), поэтому доллары будут котироваться с премией и форвардные, курсы покупки доллара составят 138,31 (138,25+0,06), а продажи -138,44 (138,25+0,09) иены. Компания купит иены (и продаст доллары) по курсу 138,31 (</w:t>
      </w:r>
      <w:proofErr w:type="spellStart"/>
      <w:r w:rsidRPr="000965B7">
        <w:rPr>
          <w:rFonts w:ascii="Times New Roman" w:hAnsi="Times New Roman"/>
          <w:color w:val="000000"/>
          <w:sz w:val="24"/>
          <w:szCs w:val="24"/>
        </w:rPr>
        <w:t>бид</w:t>
      </w:r>
      <w:proofErr w:type="spellEnd"/>
      <w:r w:rsidRPr="000965B7">
        <w:rPr>
          <w:rFonts w:ascii="Times New Roman" w:hAnsi="Times New Roman"/>
          <w:color w:val="000000"/>
          <w:sz w:val="24"/>
          <w:szCs w:val="24"/>
        </w:rPr>
        <w:t xml:space="preserve">). Банк покупает доллары (продает иены) по курсу </w:t>
      </w:r>
      <w:proofErr w:type="spellStart"/>
      <w:r w:rsidRPr="000965B7">
        <w:rPr>
          <w:rFonts w:ascii="Times New Roman" w:hAnsi="Times New Roman"/>
          <w:color w:val="000000"/>
          <w:sz w:val="24"/>
          <w:szCs w:val="24"/>
        </w:rPr>
        <w:t>бид</w:t>
      </w:r>
      <w:proofErr w:type="spellEnd"/>
      <w:r w:rsidRPr="000965B7">
        <w:rPr>
          <w:rFonts w:ascii="Times New Roman" w:hAnsi="Times New Roman"/>
          <w:color w:val="000000"/>
          <w:sz w:val="24"/>
          <w:szCs w:val="24"/>
        </w:rPr>
        <w:t xml:space="preserve"> 138,31 иены.</w:t>
      </w:r>
    </w:p>
    <w:p w:rsidR="009A4E4B" w:rsidRPr="000965B7" w:rsidRDefault="009A4E4B" w:rsidP="009A4E4B">
      <w:pPr>
        <w:pStyle w:val="33"/>
        <w:rPr>
          <w:sz w:val="24"/>
        </w:rPr>
      </w:pPr>
      <w:r w:rsidRPr="000965B7">
        <w:rPr>
          <w:sz w:val="24"/>
        </w:rPr>
        <w:t>Задача 9.</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b/>
          <w:bCs/>
          <w:color w:val="000000"/>
          <w:sz w:val="24"/>
          <w:szCs w:val="24"/>
        </w:rPr>
        <w:t xml:space="preserve"> </w:t>
      </w:r>
      <w:r w:rsidRPr="000965B7">
        <w:rPr>
          <w:rFonts w:ascii="Times New Roman" w:hAnsi="Times New Roman"/>
          <w:color w:val="000000"/>
          <w:sz w:val="24"/>
          <w:szCs w:val="24"/>
        </w:rPr>
        <w:t xml:space="preserve">Курс доллара США в швейцарских франках </w:t>
      </w:r>
      <w:proofErr w:type="gramStart"/>
      <w:r w:rsidRPr="000965B7">
        <w:rPr>
          <w:rFonts w:ascii="Times New Roman" w:hAnsi="Times New Roman"/>
          <w:color w:val="000000"/>
          <w:sz w:val="24"/>
          <w:szCs w:val="24"/>
        </w:rPr>
        <w:t>равен :</w:t>
      </w:r>
      <w:proofErr w:type="gramEnd"/>
      <w:r w:rsidRPr="000965B7">
        <w:rPr>
          <w:rFonts w:ascii="Times New Roman" w:hAnsi="Times New Roman"/>
          <w:color w:val="000000"/>
          <w:sz w:val="24"/>
          <w:szCs w:val="24"/>
        </w:rPr>
        <w:t xml:space="preserve"> 1,5072 курс доллара в немецких марках — 1,8408. Каков курс марки в франках и кросс-курс франка в марках?</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i/>
          <w:iCs/>
          <w:color w:val="000000"/>
          <w:sz w:val="24"/>
          <w:szCs w:val="24"/>
        </w:rPr>
        <w:t xml:space="preserve"> </w:t>
      </w:r>
      <w:r w:rsidRPr="000965B7">
        <w:rPr>
          <w:rFonts w:ascii="Times New Roman" w:hAnsi="Times New Roman"/>
          <w:color w:val="000000"/>
          <w:sz w:val="24"/>
          <w:szCs w:val="24"/>
        </w:rPr>
        <w:t>Ответ:  поскольку доллар является  базой котировки франка и марки, то для нахождения кросс-курса марки следует разделить долларовый курс франка на долларовый курс марки.    Следовательно,    кросс-курс    марки    равен    0,8188 (1,5072:1,8408) франка.</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Для нахождения кросс-курса франка следует разделить дол</w:t>
      </w:r>
      <w:r w:rsidRPr="000965B7">
        <w:rPr>
          <w:rFonts w:ascii="Times New Roman" w:hAnsi="Times New Roman"/>
          <w:color w:val="000000"/>
          <w:sz w:val="24"/>
          <w:szCs w:val="24"/>
        </w:rPr>
        <w:softHyphen/>
        <w:t>ларовый курс марки на долларовый курс франка. Кросс-курс франка равен 1,2213 (1,8408:1,5072) марки.</w:t>
      </w:r>
    </w:p>
    <w:p w:rsidR="009A4E4B" w:rsidRPr="000965B7" w:rsidRDefault="009A4E4B" w:rsidP="009A4E4B">
      <w:pPr>
        <w:pStyle w:val="33"/>
        <w:rPr>
          <w:sz w:val="24"/>
        </w:rPr>
      </w:pPr>
      <w:r w:rsidRPr="000965B7">
        <w:rPr>
          <w:sz w:val="24"/>
        </w:rPr>
        <w:t>Задача 10.</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Рассчитайте кросс-курс фунта стерлингов в не</w:t>
      </w:r>
      <w:r w:rsidRPr="000965B7">
        <w:rPr>
          <w:rFonts w:ascii="Times New Roman" w:hAnsi="Times New Roman"/>
          <w:color w:val="000000"/>
          <w:sz w:val="24"/>
          <w:szCs w:val="24"/>
        </w:rPr>
        <w:softHyphen/>
        <w:t xml:space="preserve">мецких марках к доллару США, если </w:t>
      </w:r>
      <w:r w:rsidRPr="000965B7">
        <w:rPr>
          <w:rFonts w:ascii="Times New Roman" w:hAnsi="Times New Roman"/>
          <w:color w:val="000000"/>
          <w:sz w:val="24"/>
          <w:szCs w:val="24"/>
          <w:lang w:val="en-US"/>
        </w:rPr>
        <w:t>GBP</w:t>
      </w:r>
      <w:r w:rsidRPr="000965B7">
        <w:rPr>
          <w:rFonts w:ascii="Times New Roman" w:hAnsi="Times New Roman"/>
          <w:color w:val="000000"/>
          <w:sz w:val="24"/>
          <w:szCs w:val="24"/>
        </w:rPr>
        <w:t>/</w:t>
      </w:r>
      <w:r w:rsidRPr="000965B7">
        <w:rPr>
          <w:rFonts w:ascii="Times New Roman" w:hAnsi="Times New Roman"/>
          <w:color w:val="000000"/>
          <w:sz w:val="24"/>
          <w:szCs w:val="24"/>
          <w:lang w:val="en-US"/>
        </w:rPr>
        <w:t>USD</w:t>
      </w:r>
      <w:r w:rsidRPr="000965B7">
        <w:rPr>
          <w:rFonts w:ascii="Times New Roman" w:hAnsi="Times New Roman"/>
          <w:color w:val="000000"/>
          <w:sz w:val="24"/>
          <w:szCs w:val="24"/>
        </w:rPr>
        <w:t xml:space="preserve"> 1,6147: </w:t>
      </w:r>
      <w:r w:rsidRPr="000965B7">
        <w:rPr>
          <w:rFonts w:ascii="Times New Roman" w:hAnsi="Times New Roman"/>
          <w:color w:val="000000"/>
          <w:sz w:val="24"/>
          <w:szCs w:val="24"/>
          <w:lang w:val="en-US"/>
        </w:rPr>
        <w:t>USD</w:t>
      </w:r>
      <w:r w:rsidRPr="000965B7">
        <w:rPr>
          <w:rFonts w:ascii="Times New Roman" w:hAnsi="Times New Roman"/>
          <w:color w:val="000000"/>
          <w:sz w:val="24"/>
          <w:szCs w:val="24"/>
        </w:rPr>
        <w:t>/</w:t>
      </w:r>
      <w:r w:rsidRPr="000965B7">
        <w:rPr>
          <w:rFonts w:ascii="Times New Roman" w:hAnsi="Times New Roman"/>
          <w:color w:val="000000"/>
          <w:sz w:val="24"/>
          <w:szCs w:val="24"/>
          <w:lang w:val="en-US"/>
        </w:rPr>
        <w:t>DEM</w:t>
      </w:r>
      <w:r w:rsidRPr="000965B7">
        <w:rPr>
          <w:rFonts w:ascii="Times New Roman" w:hAnsi="Times New Roman"/>
          <w:color w:val="000000"/>
          <w:sz w:val="24"/>
          <w:szCs w:val="24"/>
        </w:rPr>
        <w:t xml:space="preserve"> 1,8408.</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lastRenderedPageBreak/>
        <w:t>Ответ: если 1 ф. ст. = 1,6147 долл., а 1 долл. = 1,8408 марки, то, сделав подстановку, получим, что 1 ф. ст. = 1,6147 · 1,8408 = 2,9723 марки.</w:t>
      </w:r>
    </w:p>
    <w:p w:rsidR="009A4E4B" w:rsidRPr="000965B7" w:rsidRDefault="009A4E4B" w:rsidP="009A4E4B">
      <w:pPr>
        <w:pStyle w:val="33"/>
        <w:rPr>
          <w:sz w:val="24"/>
        </w:rPr>
      </w:pPr>
      <w:r w:rsidRPr="000965B7">
        <w:rPr>
          <w:sz w:val="24"/>
        </w:rPr>
        <w:t>Задача 11.</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Английский экспортер джема получает платеж в немецких марках. По какому курсу он обменяет марки на фун</w:t>
      </w:r>
      <w:r w:rsidRPr="000965B7">
        <w:rPr>
          <w:rFonts w:ascii="Times New Roman" w:hAnsi="Times New Roman"/>
          <w:color w:val="000000"/>
          <w:sz w:val="24"/>
          <w:szCs w:val="24"/>
        </w:rPr>
        <w:softHyphen/>
        <w:t xml:space="preserve">ты стерлингов, если курсы этих валют к доллару будут такими: </w:t>
      </w:r>
      <w:r w:rsidRPr="000965B7">
        <w:rPr>
          <w:rFonts w:ascii="Times New Roman" w:hAnsi="Times New Roman"/>
          <w:color w:val="000000"/>
          <w:sz w:val="24"/>
          <w:szCs w:val="24"/>
          <w:lang w:val="en-US"/>
        </w:rPr>
        <w:t>GBP</w:t>
      </w:r>
      <w:r w:rsidRPr="000965B7">
        <w:rPr>
          <w:rFonts w:ascii="Times New Roman" w:hAnsi="Times New Roman"/>
          <w:color w:val="000000"/>
          <w:sz w:val="24"/>
          <w:szCs w:val="24"/>
        </w:rPr>
        <w:t>/</w:t>
      </w:r>
      <w:r w:rsidRPr="000965B7">
        <w:rPr>
          <w:rFonts w:ascii="Times New Roman" w:hAnsi="Times New Roman"/>
          <w:color w:val="000000"/>
          <w:sz w:val="24"/>
          <w:szCs w:val="24"/>
          <w:lang w:val="en-US"/>
        </w:rPr>
        <w:t>USD</w:t>
      </w:r>
      <w:r w:rsidRPr="000965B7">
        <w:rPr>
          <w:rFonts w:ascii="Times New Roman" w:hAnsi="Times New Roman"/>
          <w:color w:val="000000"/>
          <w:sz w:val="24"/>
          <w:szCs w:val="24"/>
        </w:rPr>
        <w:t xml:space="preserve"> 1,6012 и </w:t>
      </w:r>
      <w:r w:rsidRPr="000965B7">
        <w:rPr>
          <w:rFonts w:ascii="Times New Roman" w:hAnsi="Times New Roman"/>
          <w:color w:val="000000"/>
          <w:sz w:val="24"/>
          <w:szCs w:val="24"/>
          <w:lang w:val="en-US"/>
        </w:rPr>
        <w:t>USD</w:t>
      </w:r>
      <w:r w:rsidRPr="000965B7">
        <w:rPr>
          <w:rFonts w:ascii="Times New Roman" w:hAnsi="Times New Roman"/>
          <w:color w:val="000000"/>
          <w:sz w:val="24"/>
          <w:szCs w:val="24"/>
        </w:rPr>
        <w:t>/</w:t>
      </w:r>
      <w:r w:rsidRPr="000965B7">
        <w:rPr>
          <w:rFonts w:ascii="Times New Roman" w:hAnsi="Times New Roman"/>
          <w:color w:val="000000"/>
          <w:sz w:val="24"/>
          <w:szCs w:val="24"/>
          <w:lang w:val="en-US"/>
        </w:rPr>
        <w:t>DEM</w:t>
      </w:r>
      <w:r w:rsidRPr="000965B7">
        <w:rPr>
          <w:rFonts w:ascii="Times New Roman" w:hAnsi="Times New Roman"/>
          <w:color w:val="000000"/>
          <w:sz w:val="24"/>
          <w:szCs w:val="24"/>
        </w:rPr>
        <w:t xml:space="preserve"> 1,4056.</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Ответ: 1 ф. ст. = 1,6012 долл., а 1 долл. = 1,4056 марок, от</w:t>
      </w:r>
      <w:r w:rsidRPr="000965B7">
        <w:rPr>
          <w:rFonts w:ascii="Times New Roman" w:hAnsi="Times New Roman"/>
          <w:color w:val="000000"/>
          <w:sz w:val="24"/>
          <w:szCs w:val="24"/>
        </w:rPr>
        <w:softHyphen/>
        <w:t>сюда 1 ф. ст. = 1,6012 · 1,4056 = 2,2506 марок. Следовательно, экс</w:t>
      </w:r>
      <w:r w:rsidRPr="000965B7">
        <w:rPr>
          <w:rFonts w:ascii="Times New Roman" w:hAnsi="Times New Roman"/>
          <w:color w:val="000000"/>
          <w:sz w:val="24"/>
          <w:szCs w:val="24"/>
        </w:rPr>
        <w:softHyphen/>
        <w:t xml:space="preserve">портер обменяет марки по курсу </w:t>
      </w:r>
      <w:r w:rsidRPr="000965B7">
        <w:rPr>
          <w:rFonts w:ascii="Times New Roman" w:hAnsi="Times New Roman"/>
          <w:color w:val="000000"/>
          <w:sz w:val="24"/>
          <w:szCs w:val="24"/>
          <w:lang w:val="en-US"/>
        </w:rPr>
        <w:t>GBP</w:t>
      </w:r>
      <w:r w:rsidRPr="000965B7">
        <w:rPr>
          <w:rFonts w:ascii="Times New Roman" w:hAnsi="Times New Roman"/>
          <w:color w:val="000000"/>
          <w:sz w:val="24"/>
          <w:szCs w:val="24"/>
        </w:rPr>
        <w:t>/</w:t>
      </w:r>
      <w:r w:rsidRPr="000965B7">
        <w:rPr>
          <w:rFonts w:ascii="Times New Roman" w:hAnsi="Times New Roman"/>
          <w:color w:val="000000"/>
          <w:sz w:val="24"/>
          <w:szCs w:val="24"/>
          <w:lang w:val="en-US"/>
        </w:rPr>
        <w:t>DEM</w:t>
      </w:r>
      <w:r w:rsidRPr="000965B7">
        <w:rPr>
          <w:rFonts w:ascii="Times New Roman" w:hAnsi="Times New Roman"/>
          <w:color w:val="000000"/>
          <w:sz w:val="24"/>
          <w:szCs w:val="24"/>
        </w:rPr>
        <w:t xml:space="preserve"> 2,2506.</w:t>
      </w:r>
    </w:p>
    <w:p w:rsidR="009A4E4B" w:rsidRPr="000965B7" w:rsidRDefault="009A4E4B" w:rsidP="009A4E4B">
      <w:pPr>
        <w:pStyle w:val="33"/>
        <w:rPr>
          <w:sz w:val="24"/>
        </w:rPr>
      </w:pPr>
      <w:r w:rsidRPr="000965B7">
        <w:rPr>
          <w:sz w:val="24"/>
        </w:rPr>
        <w:t>Задача 12.</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Рассчитайте трехмесячный форвардный курс дол</w:t>
      </w:r>
      <w:r w:rsidRPr="000965B7">
        <w:rPr>
          <w:rFonts w:ascii="Times New Roman" w:hAnsi="Times New Roman"/>
          <w:color w:val="000000"/>
          <w:sz w:val="24"/>
          <w:szCs w:val="24"/>
        </w:rPr>
        <w:softHyphen/>
        <w:t xml:space="preserve">лара США в марках, если курс спот </w:t>
      </w:r>
      <w:r w:rsidRPr="000965B7">
        <w:rPr>
          <w:rFonts w:ascii="Times New Roman" w:hAnsi="Times New Roman"/>
          <w:color w:val="000000"/>
          <w:sz w:val="24"/>
          <w:szCs w:val="24"/>
          <w:lang w:val="en-US"/>
        </w:rPr>
        <w:t>USD</w:t>
      </w:r>
      <w:r w:rsidRPr="000965B7">
        <w:rPr>
          <w:rFonts w:ascii="Times New Roman" w:hAnsi="Times New Roman"/>
          <w:color w:val="000000"/>
          <w:sz w:val="24"/>
          <w:szCs w:val="24"/>
        </w:rPr>
        <w:t>/</w:t>
      </w:r>
      <w:r w:rsidRPr="000965B7">
        <w:rPr>
          <w:rFonts w:ascii="Times New Roman" w:hAnsi="Times New Roman"/>
          <w:color w:val="000000"/>
          <w:sz w:val="24"/>
          <w:szCs w:val="24"/>
          <w:lang w:val="en-US"/>
        </w:rPr>
        <w:t>DEM</w:t>
      </w:r>
      <w:r w:rsidRPr="000965B7">
        <w:rPr>
          <w:rFonts w:ascii="Times New Roman" w:hAnsi="Times New Roman"/>
          <w:color w:val="000000"/>
          <w:sz w:val="24"/>
          <w:szCs w:val="24"/>
        </w:rPr>
        <w:t xml:space="preserve"> 1,4810, трехме</w:t>
      </w:r>
      <w:r w:rsidRPr="000965B7">
        <w:rPr>
          <w:rFonts w:ascii="Times New Roman" w:hAnsi="Times New Roman"/>
          <w:color w:val="000000"/>
          <w:sz w:val="24"/>
          <w:szCs w:val="24"/>
        </w:rPr>
        <w:softHyphen/>
        <w:t>сячная ставка по доллару — 5,9%, а по маркам —4,4%.</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Ответ: Форвардные пункты определяются по формуле:</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Спот-курс • Разница процентных ставок • Количество месяцев до исполнения контракта (сделки) / 12-100 = 1,4810 · (5,9 – 4,4) · 3 / 12 · 100 = 0,0056</w:t>
      </w:r>
    </w:p>
    <w:p w:rsidR="009A4E4B" w:rsidRPr="000965B7" w:rsidRDefault="009A4E4B" w:rsidP="009A4E4B">
      <w:pPr>
        <w:shd w:val="clear" w:color="auto" w:fill="FFFFFF"/>
        <w:autoSpaceDE w:val="0"/>
        <w:autoSpaceDN w:val="0"/>
        <w:adjustRightInd w:val="0"/>
        <w:spacing w:after="0" w:line="240" w:lineRule="auto"/>
        <w:jc w:val="both"/>
        <w:rPr>
          <w:rFonts w:ascii="Times New Roman" w:hAnsi="Times New Roman"/>
          <w:sz w:val="24"/>
          <w:szCs w:val="24"/>
        </w:rPr>
      </w:pPr>
      <w:r w:rsidRPr="000965B7">
        <w:rPr>
          <w:rFonts w:ascii="Times New Roman" w:hAnsi="Times New Roman"/>
          <w:color w:val="000000"/>
          <w:sz w:val="24"/>
          <w:szCs w:val="24"/>
        </w:rPr>
        <w:t>Поскольку проценты по долларам выше, чем по маркам, доллар будет котироваться со скидкой. Следовательно, форвард</w:t>
      </w:r>
      <w:r w:rsidRPr="000965B7">
        <w:rPr>
          <w:rFonts w:ascii="Times New Roman" w:hAnsi="Times New Roman"/>
          <w:color w:val="000000"/>
          <w:sz w:val="24"/>
          <w:szCs w:val="24"/>
        </w:rPr>
        <w:softHyphen/>
        <w:t xml:space="preserve">ный курс </w:t>
      </w:r>
      <w:r w:rsidRPr="000965B7">
        <w:rPr>
          <w:rFonts w:ascii="Times New Roman" w:hAnsi="Times New Roman"/>
          <w:color w:val="000000"/>
          <w:sz w:val="24"/>
          <w:szCs w:val="24"/>
          <w:lang w:val="en-US"/>
        </w:rPr>
        <w:t>USP</w:t>
      </w:r>
      <w:r w:rsidRPr="000965B7">
        <w:rPr>
          <w:rFonts w:ascii="Times New Roman" w:hAnsi="Times New Roman"/>
          <w:color w:val="000000"/>
          <w:sz w:val="24"/>
          <w:szCs w:val="24"/>
        </w:rPr>
        <w:t>/</w:t>
      </w:r>
      <w:r w:rsidRPr="000965B7">
        <w:rPr>
          <w:rFonts w:ascii="Times New Roman" w:hAnsi="Times New Roman"/>
          <w:color w:val="000000"/>
          <w:sz w:val="24"/>
          <w:szCs w:val="24"/>
          <w:lang w:val="en-US"/>
        </w:rPr>
        <w:t>DEM</w:t>
      </w:r>
      <w:r w:rsidRPr="000965B7">
        <w:rPr>
          <w:rFonts w:ascii="Times New Roman" w:hAnsi="Times New Roman"/>
          <w:color w:val="000000"/>
          <w:sz w:val="24"/>
          <w:szCs w:val="24"/>
        </w:rPr>
        <w:t xml:space="preserve"> 1,4754(1,4810 - 0,0056) марки.</w:t>
      </w:r>
    </w:p>
    <w:p w:rsidR="009A4E4B" w:rsidRPr="00DD0424" w:rsidRDefault="009A4E4B" w:rsidP="009A4E4B">
      <w:pPr>
        <w:tabs>
          <w:tab w:val="center" w:pos="4677"/>
        </w:tabs>
        <w:spacing w:after="0" w:line="240" w:lineRule="auto"/>
        <w:ind w:firstLine="360"/>
        <w:jc w:val="center"/>
        <w:rPr>
          <w:rFonts w:ascii="Times New Roman" w:hAnsi="Times New Roman"/>
          <w:b/>
          <w:bCs/>
          <w:iCs/>
          <w:sz w:val="24"/>
          <w:szCs w:val="24"/>
        </w:rPr>
      </w:pPr>
      <w:r w:rsidRPr="00DD0424">
        <w:rPr>
          <w:rFonts w:ascii="Times New Roman" w:hAnsi="Times New Roman"/>
          <w:b/>
          <w:bCs/>
          <w:iCs/>
          <w:sz w:val="24"/>
          <w:szCs w:val="24"/>
        </w:rPr>
        <w:t>Рекомендуемая литература.</w:t>
      </w:r>
    </w:p>
    <w:p w:rsidR="00235458" w:rsidRPr="00235458" w:rsidRDefault="00235458" w:rsidP="00235458">
      <w:pPr>
        <w:numPr>
          <w:ilvl w:val="0"/>
          <w:numId w:val="19"/>
        </w:numPr>
        <w:spacing w:after="0" w:line="240" w:lineRule="auto"/>
        <w:jc w:val="both"/>
        <w:rPr>
          <w:rFonts w:ascii="Times New Roman" w:hAnsi="Times New Roman"/>
          <w:sz w:val="24"/>
          <w:szCs w:val="24"/>
        </w:rPr>
      </w:pPr>
      <w:r w:rsidRPr="00235458">
        <w:rPr>
          <w:rFonts w:ascii="Times New Roman" w:hAnsi="Times New Roman"/>
          <w:sz w:val="24"/>
          <w:szCs w:val="24"/>
        </w:rPr>
        <w:t>Законодательные и нормативные акты с 1-10</w:t>
      </w:r>
    </w:p>
    <w:p w:rsidR="00235458" w:rsidRPr="00235458" w:rsidRDefault="00235458" w:rsidP="00235458">
      <w:pPr>
        <w:numPr>
          <w:ilvl w:val="0"/>
          <w:numId w:val="19"/>
        </w:numPr>
        <w:spacing w:after="0" w:line="240" w:lineRule="auto"/>
        <w:jc w:val="both"/>
        <w:rPr>
          <w:rFonts w:ascii="Times New Roman" w:hAnsi="Times New Roman"/>
          <w:sz w:val="24"/>
          <w:szCs w:val="24"/>
        </w:rPr>
      </w:pPr>
      <w:r w:rsidRPr="00235458">
        <w:rPr>
          <w:rFonts w:ascii="Times New Roman" w:hAnsi="Times New Roman"/>
          <w:sz w:val="24"/>
          <w:szCs w:val="24"/>
        </w:rPr>
        <w:t>Основная 11-26</w:t>
      </w:r>
    </w:p>
    <w:p w:rsidR="00235458" w:rsidRPr="00235458" w:rsidRDefault="00235458" w:rsidP="00235458">
      <w:pPr>
        <w:numPr>
          <w:ilvl w:val="0"/>
          <w:numId w:val="19"/>
        </w:numPr>
        <w:spacing w:after="0" w:line="240" w:lineRule="auto"/>
        <w:ind w:left="720"/>
        <w:jc w:val="both"/>
        <w:rPr>
          <w:rFonts w:ascii="Times New Roman" w:hAnsi="Times New Roman"/>
          <w:sz w:val="24"/>
          <w:szCs w:val="24"/>
        </w:rPr>
      </w:pPr>
      <w:r w:rsidRPr="00235458">
        <w:rPr>
          <w:rFonts w:ascii="Times New Roman" w:hAnsi="Times New Roman"/>
          <w:sz w:val="24"/>
          <w:szCs w:val="24"/>
        </w:rPr>
        <w:t>Дополнительная литература – с 27-48</w:t>
      </w:r>
    </w:p>
    <w:p w:rsidR="009A4E4B" w:rsidRDefault="009A4E4B" w:rsidP="009A4E4B">
      <w:pPr>
        <w:spacing w:after="0" w:line="240" w:lineRule="auto"/>
        <w:rPr>
          <w:rFonts w:ascii="Times New Roman" w:hAnsi="Times New Roman"/>
          <w:color w:val="000000"/>
          <w:sz w:val="24"/>
          <w:szCs w:val="24"/>
        </w:rPr>
      </w:pPr>
    </w:p>
    <w:p w:rsidR="009A4E4B" w:rsidRPr="00013858" w:rsidRDefault="009A4E4B" w:rsidP="009A4E4B">
      <w:pPr>
        <w:spacing w:after="0" w:line="240" w:lineRule="auto"/>
        <w:rPr>
          <w:rFonts w:ascii="Times New Roman" w:hAnsi="Times New Roman"/>
          <w:b/>
          <w:sz w:val="24"/>
          <w:szCs w:val="24"/>
          <w:lang w:val="kk-KZ"/>
        </w:rPr>
      </w:pPr>
      <w:r>
        <w:rPr>
          <w:rFonts w:ascii="Times New Roman" w:hAnsi="Times New Roman"/>
          <w:b/>
          <w:sz w:val="24"/>
          <w:szCs w:val="24"/>
          <w:lang w:val="kk-KZ"/>
        </w:rPr>
        <w:t>Тема  11-12</w:t>
      </w:r>
      <w:r w:rsidRPr="00013858">
        <w:rPr>
          <w:rFonts w:ascii="Times New Roman" w:hAnsi="Times New Roman"/>
          <w:b/>
          <w:sz w:val="24"/>
          <w:szCs w:val="24"/>
          <w:lang w:val="kk-KZ"/>
        </w:rPr>
        <w:t xml:space="preserve"> </w:t>
      </w:r>
      <w:r w:rsidRPr="00013858">
        <w:rPr>
          <w:rFonts w:ascii="Times New Roman" w:hAnsi="Times New Roman"/>
          <w:b/>
          <w:sz w:val="24"/>
          <w:szCs w:val="24"/>
          <w:lang w:eastAsia="ko-KR"/>
        </w:rPr>
        <w:t xml:space="preserve">Финансовые услуги банка </w:t>
      </w:r>
    </w:p>
    <w:p w:rsidR="009A4E4B" w:rsidRPr="000965B7" w:rsidRDefault="009A4E4B" w:rsidP="009A4E4B">
      <w:pPr>
        <w:pStyle w:val="33"/>
        <w:ind w:firstLine="360"/>
        <w:rPr>
          <w:i/>
          <w:sz w:val="24"/>
        </w:rPr>
      </w:pPr>
      <w:r w:rsidRPr="000965B7">
        <w:rPr>
          <w:i/>
          <w:sz w:val="24"/>
        </w:rPr>
        <w:t>Практическое занятие проводится путем решения соответствующих задач. Для этого студентам дается первая задача и показывается ход его решения последующие задачи решаются студентами самостоятельно, первый студент правильно решивший задачу получает положительную оценку, дается время оставшийся студентам решить задачу, затем правильно решивший задачу первый студент показывает его решение у доски. Те задачи которые не успели решить на занятии задаются для самостоятельного решения.</w:t>
      </w:r>
    </w:p>
    <w:p w:rsidR="009A4E4B" w:rsidRPr="000965B7" w:rsidRDefault="009A4E4B" w:rsidP="009A4E4B">
      <w:pPr>
        <w:pStyle w:val="33"/>
        <w:rPr>
          <w:sz w:val="24"/>
        </w:rPr>
      </w:pPr>
      <w:r w:rsidRPr="000965B7">
        <w:rPr>
          <w:sz w:val="24"/>
        </w:rPr>
        <w:t>Задача 1.</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 xml:space="preserve"> Стоимость сдаваемого в лизинг оборудования 11 000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xml:space="preserve">. Срок лизинга четыре года (январь </w:t>
      </w:r>
      <w:smartTag w:uri="urn:schemas-microsoft-com:office:smarttags" w:element="metricconverter">
        <w:smartTagPr>
          <w:attr w:name="ProductID" w:val="1999 г"/>
        </w:smartTagPr>
        <w:r w:rsidRPr="000965B7">
          <w:rPr>
            <w:rFonts w:ascii="Times New Roman" w:hAnsi="Times New Roman"/>
            <w:color w:val="000000"/>
            <w:sz w:val="24"/>
            <w:szCs w:val="24"/>
          </w:rPr>
          <w:t>1999 г</w:t>
        </w:r>
      </w:smartTag>
      <w:r w:rsidRPr="000965B7">
        <w:rPr>
          <w:rFonts w:ascii="Times New Roman" w:hAnsi="Times New Roman"/>
          <w:color w:val="000000"/>
          <w:sz w:val="24"/>
          <w:szCs w:val="24"/>
        </w:rPr>
        <w:t>. — де</w:t>
      </w:r>
      <w:r w:rsidRPr="000965B7">
        <w:rPr>
          <w:rFonts w:ascii="Times New Roman" w:hAnsi="Times New Roman"/>
          <w:color w:val="000000"/>
          <w:sz w:val="24"/>
          <w:szCs w:val="24"/>
        </w:rPr>
        <w:softHyphen/>
        <w:t xml:space="preserve">кабрь </w:t>
      </w:r>
      <w:smartTag w:uri="urn:schemas-microsoft-com:office:smarttags" w:element="metricconverter">
        <w:smartTagPr>
          <w:attr w:name="ProductID" w:val="2002 г"/>
        </w:smartTagPr>
        <w:r w:rsidRPr="000965B7">
          <w:rPr>
            <w:rFonts w:ascii="Times New Roman" w:hAnsi="Times New Roman"/>
            <w:color w:val="000000"/>
            <w:sz w:val="24"/>
            <w:szCs w:val="24"/>
          </w:rPr>
          <w:t>2002 г</w:t>
        </w:r>
      </w:smartTag>
      <w:r w:rsidRPr="000965B7">
        <w:rPr>
          <w:rFonts w:ascii="Times New Roman" w:hAnsi="Times New Roman"/>
          <w:color w:val="000000"/>
          <w:sz w:val="24"/>
          <w:szCs w:val="24"/>
        </w:rPr>
        <w:t xml:space="preserve">.). Норма амортизационных отчислений на полное восстановление оборудования </w:t>
      </w:r>
      <w:r w:rsidRPr="000965B7">
        <w:rPr>
          <w:rFonts w:ascii="Times New Roman" w:hAnsi="Times New Roman"/>
          <w:i/>
          <w:color w:val="000000"/>
          <w:sz w:val="24"/>
          <w:szCs w:val="24"/>
        </w:rPr>
        <w:t xml:space="preserve">10% </w:t>
      </w:r>
      <w:r w:rsidRPr="000965B7">
        <w:rPr>
          <w:rFonts w:ascii="Times New Roman" w:hAnsi="Times New Roman"/>
          <w:color w:val="000000"/>
          <w:sz w:val="24"/>
          <w:szCs w:val="24"/>
        </w:rPr>
        <w:t>годовых. Процентная ставка по привлекаемому для совершения лизинговой сделки кредиту — 10% годовых. Согласованный процент комиссии по лизингу — 4% годовых. Капитальный ремонт оборудования, его техниче</w:t>
      </w:r>
      <w:r w:rsidRPr="000965B7">
        <w:rPr>
          <w:rFonts w:ascii="Times New Roman" w:hAnsi="Times New Roman"/>
          <w:color w:val="000000"/>
          <w:sz w:val="24"/>
          <w:szCs w:val="24"/>
        </w:rPr>
        <w:softHyphen/>
        <w:t>ское обслуживание осуществляет лизингополучатель. Лизинго</w:t>
      </w:r>
      <w:r w:rsidRPr="000965B7">
        <w:rPr>
          <w:rFonts w:ascii="Times New Roman" w:hAnsi="Times New Roman"/>
          <w:color w:val="000000"/>
          <w:sz w:val="24"/>
          <w:szCs w:val="24"/>
        </w:rPr>
        <w:softHyphen/>
        <w:t>датель оказывает пользователю некоторые дополнительные ус</w:t>
      </w:r>
      <w:r w:rsidRPr="000965B7">
        <w:rPr>
          <w:rFonts w:ascii="Times New Roman" w:hAnsi="Times New Roman"/>
          <w:color w:val="000000"/>
          <w:sz w:val="24"/>
          <w:szCs w:val="24"/>
        </w:rPr>
        <w:softHyphen/>
        <w:t>луги, расходы по которым составляют:</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 xml:space="preserve">•     командировочные расходы работников лизингодателя — 3.2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     расходы по оказанию юридических консультаций по во</w:t>
      </w:r>
      <w:r w:rsidRPr="000965B7">
        <w:rPr>
          <w:rFonts w:ascii="Times New Roman" w:hAnsi="Times New Roman"/>
          <w:color w:val="000000"/>
          <w:sz w:val="24"/>
          <w:szCs w:val="24"/>
        </w:rPr>
        <w:softHyphen/>
        <w:t xml:space="preserve">просам заключения лизинговых соглашений — 3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     расходы лизингодателя на консультации по эксплуатации оборудования, включая организацию пробных ис</w:t>
      </w:r>
      <w:r w:rsidRPr="000965B7">
        <w:rPr>
          <w:rFonts w:ascii="Times New Roman" w:hAnsi="Times New Roman"/>
          <w:color w:val="000000"/>
          <w:sz w:val="24"/>
          <w:szCs w:val="24"/>
        </w:rPr>
        <w:softHyphen/>
        <w:t xml:space="preserve">пытаний — 5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Выплаты лизинговых взносов производятся ежегодно равны</w:t>
      </w:r>
      <w:r w:rsidRPr="000965B7">
        <w:rPr>
          <w:rFonts w:ascii="Times New Roman" w:hAnsi="Times New Roman"/>
          <w:color w:val="000000"/>
          <w:sz w:val="24"/>
          <w:szCs w:val="24"/>
        </w:rPr>
        <w:softHyphen/>
        <w:t>ми долями. В соглашении предусмотрено, что после окончания срока лизинга лизингополучатель приобретает объект лизинга в собственность исходя из его остаточной стоимости. Размер ставки налога на добавленную стоимость принят условно в 20%-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По этому контракту предлагается рассчитать среднегодовую стоимость оборудования и размер амортизации, который будет начислен за срок аренды; размер лизинговых платежей; оста</w:t>
      </w:r>
      <w:r w:rsidRPr="000965B7">
        <w:rPr>
          <w:rFonts w:ascii="Times New Roman" w:hAnsi="Times New Roman"/>
          <w:color w:val="000000"/>
          <w:sz w:val="24"/>
          <w:szCs w:val="24"/>
        </w:rPr>
        <w:softHyphen/>
        <w:t>точную стоимость оборудования; составить график выплат ли</w:t>
      </w:r>
      <w:r w:rsidRPr="000965B7">
        <w:rPr>
          <w:rFonts w:ascii="Times New Roman" w:hAnsi="Times New Roman"/>
          <w:color w:val="000000"/>
          <w:sz w:val="24"/>
          <w:szCs w:val="24"/>
        </w:rPr>
        <w:softHyphen/>
        <w:t>зинговых взносов.</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i/>
          <w:color w:val="000000"/>
          <w:sz w:val="24"/>
          <w:szCs w:val="24"/>
        </w:rPr>
        <w:t xml:space="preserve">Решение. </w:t>
      </w:r>
      <w:smartTag w:uri="urn:schemas-microsoft-com:office:smarttags" w:element="place">
        <w:r w:rsidRPr="000965B7">
          <w:rPr>
            <w:rFonts w:ascii="Times New Roman" w:hAnsi="Times New Roman"/>
            <w:color w:val="000000"/>
            <w:sz w:val="24"/>
            <w:szCs w:val="24"/>
            <w:lang w:val="en-US"/>
          </w:rPr>
          <w:t>I</w:t>
        </w:r>
        <w:r w:rsidRPr="000965B7">
          <w:rPr>
            <w:rFonts w:ascii="Times New Roman" w:hAnsi="Times New Roman"/>
            <w:color w:val="000000"/>
            <w:sz w:val="24"/>
            <w:szCs w:val="24"/>
          </w:rPr>
          <w:t>.</w:t>
        </w:r>
      </w:smartTag>
      <w:r w:rsidRPr="000965B7">
        <w:rPr>
          <w:rFonts w:ascii="Times New Roman" w:hAnsi="Times New Roman"/>
          <w:color w:val="000000"/>
          <w:sz w:val="24"/>
          <w:szCs w:val="24"/>
        </w:rPr>
        <w:t xml:space="preserve"> Среднегодовая стоимость оборудования и размер амортизации за срок аренды составят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1440"/>
        <w:gridCol w:w="2160"/>
        <w:gridCol w:w="2340"/>
        <w:gridCol w:w="1800"/>
        <w:gridCol w:w="1620"/>
      </w:tblGrid>
      <w:tr w:rsidR="009A4E4B" w:rsidRPr="000965B7" w:rsidTr="009A4E4B">
        <w:trPr>
          <w:trHeight w:val="701"/>
        </w:trPr>
        <w:tc>
          <w:tcPr>
            <w:tcW w:w="144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i/>
                <w:color w:val="000000"/>
                <w:sz w:val="24"/>
                <w:szCs w:val="24"/>
              </w:rPr>
              <w:t>Период</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i/>
                <w:color w:val="000000"/>
                <w:sz w:val="24"/>
                <w:szCs w:val="24"/>
              </w:rPr>
              <w:t>Стоимость оборудования но начало годи</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roofErr w:type="spellStart"/>
            <w:r w:rsidRPr="000965B7">
              <w:rPr>
                <w:rFonts w:ascii="Times New Roman" w:hAnsi="Times New Roman"/>
                <w:i/>
                <w:color w:val="000000"/>
                <w:sz w:val="24"/>
                <w:szCs w:val="24"/>
              </w:rPr>
              <w:t>Аморпшзац</w:t>
            </w:r>
            <w:proofErr w:type="spellEnd"/>
            <w:r w:rsidRPr="000965B7">
              <w:rPr>
                <w:rFonts w:ascii="Times New Roman" w:hAnsi="Times New Roman"/>
                <w:i/>
                <w:color w:val="000000"/>
                <w:sz w:val="24"/>
                <w:szCs w:val="24"/>
              </w:rPr>
              <w:t xml:space="preserve"> ион</w:t>
            </w:r>
            <w:r w:rsidRPr="000965B7">
              <w:rPr>
                <w:rFonts w:ascii="Times New Roman" w:hAnsi="Times New Roman"/>
                <w:i/>
                <w:color w:val="000000"/>
                <w:sz w:val="24"/>
                <w:szCs w:val="24"/>
              </w:rPr>
              <w:softHyphen/>
              <w:t>ные отчисления</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i/>
                <w:color w:val="000000"/>
                <w:sz w:val="24"/>
                <w:szCs w:val="24"/>
              </w:rPr>
              <w:t>Стоимость оборудования на конец года</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i/>
                <w:color w:val="000000"/>
                <w:sz w:val="24"/>
                <w:szCs w:val="24"/>
              </w:rPr>
              <w:t>Среднегодовая стоимость оборудования</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r>
      <w:tr w:rsidR="009A4E4B" w:rsidRPr="000965B7" w:rsidTr="009A4E4B">
        <w:trPr>
          <w:trHeight w:val="171"/>
        </w:trPr>
        <w:tc>
          <w:tcPr>
            <w:tcW w:w="144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sz w:val="24"/>
                <w:szCs w:val="24"/>
              </w:rPr>
              <w:t>1-й год</w:t>
            </w:r>
          </w:p>
        </w:tc>
        <w:tc>
          <w:tcPr>
            <w:tcW w:w="216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11000</w:t>
            </w:r>
          </w:p>
        </w:tc>
        <w:tc>
          <w:tcPr>
            <w:tcW w:w="234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1100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9900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10450</w:t>
            </w:r>
          </w:p>
        </w:tc>
      </w:tr>
      <w:tr w:rsidR="009A4E4B" w:rsidRPr="000965B7" w:rsidTr="009A4E4B">
        <w:trPr>
          <w:trHeight w:val="240"/>
        </w:trPr>
        <w:tc>
          <w:tcPr>
            <w:tcW w:w="144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sz w:val="24"/>
                <w:szCs w:val="24"/>
              </w:rPr>
              <w:t>2-ой год</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9900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1100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8800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9350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r>
      <w:tr w:rsidR="009A4E4B" w:rsidRPr="000965B7" w:rsidTr="009A4E4B">
        <w:trPr>
          <w:trHeight w:val="240"/>
        </w:trPr>
        <w:tc>
          <w:tcPr>
            <w:tcW w:w="144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3-й год</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8800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1100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7700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8250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r>
      <w:tr w:rsidR="009A4E4B" w:rsidRPr="000965B7" w:rsidTr="009A4E4B">
        <w:trPr>
          <w:trHeight w:val="230"/>
        </w:trPr>
        <w:tc>
          <w:tcPr>
            <w:tcW w:w="144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4-й год</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7700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1100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6600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7150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r>
      <w:tr w:rsidR="009A4E4B" w:rsidRPr="000965B7" w:rsidTr="009A4E4B">
        <w:trPr>
          <w:trHeight w:val="355"/>
        </w:trPr>
        <w:tc>
          <w:tcPr>
            <w:tcW w:w="144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Итого</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216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4400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r>
    </w:tbl>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2. Размер лизингового платежа: в 1 -и год:</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А</w:t>
      </w:r>
      <w:r w:rsidRPr="000965B7">
        <w:rPr>
          <w:rFonts w:ascii="Times New Roman" w:hAnsi="Times New Roman"/>
          <w:color w:val="000000"/>
          <w:sz w:val="24"/>
          <w:szCs w:val="24"/>
          <w:vertAlign w:val="subscript"/>
        </w:rPr>
        <w:t xml:space="preserve">1 </w:t>
      </w:r>
      <w:r w:rsidRPr="000965B7">
        <w:rPr>
          <w:rFonts w:ascii="Times New Roman" w:hAnsi="Times New Roman"/>
          <w:color w:val="000000"/>
          <w:sz w:val="24"/>
          <w:szCs w:val="24"/>
        </w:rPr>
        <w:t xml:space="preserve">–11000 · 10 / 100 = 1100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П</w:t>
      </w:r>
      <w:r w:rsidRPr="000965B7">
        <w:rPr>
          <w:rFonts w:ascii="Times New Roman" w:hAnsi="Times New Roman"/>
          <w:color w:val="000000"/>
          <w:sz w:val="24"/>
          <w:szCs w:val="24"/>
          <w:vertAlign w:val="subscript"/>
        </w:rPr>
        <w:t>к1</w:t>
      </w:r>
      <w:r w:rsidRPr="000965B7">
        <w:rPr>
          <w:rFonts w:ascii="Times New Roman" w:hAnsi="Times New Roman"/>
          <w:color w:val="000000"/>
          <w:sz w:val="24"/>
          <w:szCs w:val="24"/>
        </w:rPr>
        <w:t xml:space="preserve">= 10450 · 10 / 100 =1045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П</w:t>
      </w:r>
      <w:r w:rsidRPr="000965B7">
        <w:rPr>
          <w:rFonts w:ascii="Times New Roman" w:hAnsi="Times New Roman"/>
          <w:color w:val="000000"/>
          <w:sz w:val="24"/>
          <w:szCs w:val="24"/>
          <w:vertAlign w:val="subscript"/>
        </w:rPr>
        <w:t xml:space="preserve"> ком1</w:t>
      </w:r>
      <w:r w:rsidRPr="000965B7">
        <w:rPr>
          <w:rFonts w:ascii="Times New Roman" w:hAnsi="Times New Roman"/>
          <w:color w:val="000000"/>
          <w:sz w:val="24"/>
          <w:szCs w:val="24"/>
        </w:rPr>
        <w:t xml:space="preserve">= 10450 · 4 /100 = 418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П</w:t>
      </w:r>
      <w:r w:rsidRPr="000965B7">
        <w:rPr>
          <w:rFonts w:ascii="Times New Roman" w:hAnsi="Times New Roman"/>
          <w:color w:val="000000"/>
          <w:sz w:val="24"/>
          <w:szCs w:val="24"/>
          <w:vertAlign w:val="subscript"/>
        </w:rPr>
        <w:t>у1</w:t>
      </w:r>
      <w:r w:rsidRPr="000965B7">
        <w:rPr>
          <w:rFonts w:ascii="Times New Roman" w:hAnsi="Times New Roman"/>
          <w:color w:val="000000"/>
          <w:sz w:val="24"/>
          <w:szCs w:val="24"/>
        </w:rPr>
        <w:t xml:space="preserve">= (3,2 + 3 + 5) / 4 = 2,8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В</w:t>
      </w:r>
      <w:r w:rsidRPr="000965B7">
        <w:rPr>
          <w:rFonts w:ascii="Times New Roman" w:hAnsi="Times New Roman"/>
          <w:color w:val="000000"/>
          <w:sz w:val="24"/>
          <w:szCs w:val="24"/>
          <w:vertAlign w:val="subscript"/>
        </w:rPr>
        <w:t xml:space="preserve">1 </w:t>
      </w:r>
      <w:r w:rsidRPr="000965B7">
        <w:rPr>
          <w:rFonts w:ascii="Times New Roman" w:hAnsi="Times New Roman"/>
          <w:color w:val="000000"/>
          <w:sz w:val="24"/>
          <w:szCs w:val="24"/>
        </w:rPr>
        <w:t xml:space="preserve">= 1045 + 418 + 2,8 = 1465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Н</w:t>
      </w:r>
      <w:r w:rsidRPr="000965B7">
        <w:rPr>
          <w:rFonts w:ascii="Times New Roman" w:hAnsi="Times New Roman"/>
          <w:color w:val="000000"/>
          <w:sz w:val="24"/>
          <w:szCs w:val="24"/>
          <w:vertAlign w:val="subscript"/>
        </w:rPr>
        <w:t>а1</w:t>
      </w:r>
      <w:r w:rsidRPr="000965B7">
        <w:rPr>
          <w:rFonts w:ascii="Times New Roman" w:hAnsi="Times New Roman"/>
          <w:color w:val="000000"/>
          <w:sz w:val="24"/>
          <w:szCs w:val="24"/>
        </w:rPr>
        <w:t xml:space="preserve">= 1465,8 · 20 / 100 = 293,2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Л</w:t>
      </w:r>
      <w:r w:rsidRPr="000965B7">
        <w:rPr>
          <w:rFonts w:ascii="Times New Roman" w:hAnsi="Times New Roman"/>
          <w:color w:val="000000"/>
          <w:sz w:val="24"/>
          <w:szCs w:val="24"/>
          <w:vertAlign w:val="subscript"/>
        </w:rPr>
        <w:t>п1</w:t>
      </w:r>
      <w:r w:rsidRPr="000965B7">
        <w:rPr>
          <w:rFonts w:ascii="Times New Roman" w:hAnsi="Times New Roman"/>
          <w:color w:val="000000"/>
          <w:sz w:val="24"/>
          <w:szCs w:val="24"/>
        </w:rPr>
        <w:t xml:space="preserve">= 1100 + 1045 + 418 + 2,8 + 293,2 = 2859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Во 2-й год:</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А</w:t>
      </w:r>
      <w:r w:rsidRPr="000965B7">
        <w:rPr>
          <w:rFonts w:ascii="Times New Roman" w:hAnsi="Times New Roman"/>
          <w:color w:val="000000"/>
          <w:sz w:val="24"/>
          <w:szCs w:val="24"/>
          <w:vertAlign w:val="subscript"/>
        </w:rPr>
        <w:t>2</w:t>
      </w:r>
      <w:r w:rsidRPr="000965B7">
        <w:rPr>
          <w:rFonts w:ascii="Times New Roman" w:hAnsi="Times New Roman"/>
          <w:color w:val="000000"/>
          <w:sz w:val="24"/>
          <w:szCs w:val="24"/>
        </w:rPr>
        <w:t xml:space="preserve"> = 11000 · 10 / 100 = 1100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П</w:t>
      </w:r>
      <w:r w:rsidRPr="000965B7">
        <w:rPr>
          <w:rFonts w:ascii="Times New Roman" w:hAnsi="Times New Roman"/>
          <w:color w:val="000000"/>
          <w:sz w:val="24"/>
          <w:szCs w:val="24"/>
          <w:vertAlign w:val="subscript"/>
        </w:rPr>
        <w:t>К2</w:t>
      </w:r>
      <w:r w:rsidRPr="000965B7">
        <w:rPr>
          <w:rFonts w:ascii="Times New Roman" w:hAnsi="Times New Roman"/>
          <w:color w:val="000000"/>
          <w:sz w:val="24"/>
          <w:szCs w:val="24"/>
        </w:rPr>
        <w:t xml:space="preserve">= 9350 · 10 / 100 = 935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П</w:t>
      </w:r>
      <w:r w:rsidRPr="000965B7">
        <w:rPr>
          <w:rFonts w:ascii="Times New Roman" w:hAnsi="Times New Roman"/>
          <w:color w:val="000000"/>
          <w:sz w:val="24"/>
          <w:szCs w:val="24"/>
          <w:vertAlign w:val="subscript"/>
        </w:rPr>
        <w:t xml:space="preserve"> ком2 </w:t>
      </w:r>
      <w:r w:rsidRPr="000965B7">
        <w:rPr>
          <w:rFonts w:ascii="Times New Roman" w:hAnsi="Times New Roman"/>
          <w:color w:val="000000"/>
          <w:sz w:val="24"/>
          <w:szCs w:val="24"/>
        </w:rPr>
        <w:t xml:space="preserve">= 9350 · 4 / 100 = 374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П</w:t>
      </w:r>
      <w:r w:rsidRPr="000965B7">
        <w:rPr>
          <w:rFonts w:ascii="Times New Roman" w:hAnsi="Times New Roman"/>
          <w:color w:val="000000"/>
          <w:sz w:val="24"/>
          <w:szCs w:val="24"/>
          <w:vertAlign w:val="subscript"/>
        </w:rPr>
        <w:t xml:space="preserve">у2 </w:t>
      </w:r>
      <w:r w:rsidRPr="000965B7">
        <w:rPr>
          <w:rFonts w:ascii="Times New Roman" w:hAnsi="Times New Roman"/>
          <w:color w:val="000000"/>
          <w:sz w:val="24"/>
          <w:szCs w:val="24"/>
        </w:rPr>
        <w:t xml:space="preserve">= 11,2 / 4 = 2,8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В</w:t>
      </w:r>
      <w:r w:rsidRPr="000965B7">
        <w:rPr>
          <w:rFonts w:ascii="Times New Roman" w:hAnsi="Times New Roman"/>
          <w:color w:val="000000"/>
          <w:sz w:val="24"/>
          <w:szCs w:val="24"/>
          <w:vertAlign w:val="subscript"/>
        </w:rPr>
        <w:t xml:space="preserve">2 </w:t>
      </w:r>
      <w:r w:rsidRPr="000965B7">
        <w:rPr>
          <w:rFonts w:ascii="Times New Roman" w:hAnsi="Times New Roman"/>
          <w:color w:val="000000"/>
          <w:sz w:val="24"/>
          <w:szCs w:val="24"/>
        </w:rPr>
        <w:t xml:space="preserve">= 935 + 374 + 2,8 = 1311,8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Н</w:t>
      </w:r>
      <w:r w:rsidRPr="000965B7">
        <w:rPr>
          <w:rFonts w:ascii="Times New Roman" w:hAnsi="Times New Roman"/>
          <w:color w:val="000000"/>
          <w:sz w:val="24"/>
          <w:szCs w:val="24"/>
          <w:vertAlign w:val="subscript"/>
        </w:rPr>
        <w:t xml:space="preserve">д2 </w:t>
      </w:r>
      <w:r w:rsidRPr="000965B7">
        <w:rPr>
          <w:rFonts w:ascii="Times New Roman" w:hAnsi="Times New Roman"/>
          <w:color w:val="000000"/>
          <w:sz w:val="24"/>
          <w:szCs w:val="24"/>
        </w:rPr>
        <w:t xml:space="preserve">= 1311,8 · 20 / 100 = 262,4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Л</w:t>
      </w:r>
      <w:r w:rsidRPr="000965B7">
        <w:rPr>
          <w:rFonts w:ascii="Times New Roman" w:hAnsi="Times New Roman"/>
          <w:color w:val="000000"/>
          <w:sz w:val="24"/>
          <w:szCs w:val="24"/>
          <w:vertAlign w:val="subscript"/>
        </w:rPr>
        <w:t>п</w:t>
      </w:r>
      <w:proofErr w:type="gramStart"/>
      <w:r w:rsidRPr="000965B7">
        <w:rPr>
          <w:rFonts w:ascii="Times New Roman" w:hAnsi="Times New Roman"/>
          <w:color w:val="000000"/>
          <w:sz w:val="24"/>
          <w:szCs w:val="24"/>
          <w:vertAlign w:val="subscript"/>
        </w:rPr>
        <w:t xml:space="preserve">2  </w:t>
      </w:r>
      <w:r w:rsidRPr="000965B7">
        <w:rPr>
          <w:rFonts w:ascii="Times New Roman" w:hAnsi="Times New Roman"/>
          <w:color w:val="000000"/>
          <w:sz w:val="24"/>
          <w:szCs w:val="24"/>
        </w:rPr>
        <w:t>=</w:t>
      </w:r>
      <w:proofErr w:type="gramEnd"/>
      <w:r w:rsidRPr="000965B7">
        <w:rPr>
          <w:rFonts w:ascii="Times New Roman" w:hAnsi="Times New Roman"/>
          <w:color w:val="000000"/>
          <w:sz w:val="24"/>
          <w:szCs w:val="24"/>
        </w:rPr>
        <w:t xml:space="preserve"> 1100 + 935 + 374 + 2,8 + 262,4 = 2674,2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в 3-й год:</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А</w:t>
      </w:r>
      <w:r w:rsidRPr="000965B7">
        <w:rPr>
          <w:rFonts w:ascii="Times New Roman" w:hAnsi="Times New Roman"/>
          <w:color w:val="000000"/>
          <w:sz w:val="24"/>
          <w:szCs w:val="24"/>
          <w:vertAlign w:val="subscript"/>
        </w:rPr>
        <w:t>3</w:t>
      </w:r>
      <w:r w:rsidRPr="000965B7">
        <w:rPr>
          <w:rFonts w:ascii="Times New Roman" w:hAnsi="Times New Roman"/>
          <w:color w:val="000000"/>
          <w:sz w:val="24"/>
          <w:szCs w:val="24"/>
        </w:rPr>
        <w:t xml:space="preserve"> = 11000 · 10 / 100 = 1100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П</w:t>
      </w:r>
      <w:r w:rsidRPr="000965B7">
        <w:rPr>
          <w:rFonts w:ascii="Times New Roman" w:hAnsi="Times New Roman"/>
          <w:color w:val="000000"/>
          <w:sz w:val="24"/>
          <w:szCs w:val="24"/>
          <w:vertAlign w:val="subscript"/>
        </w:rPr>
        <w:t>К3</w:t>
      </w:r>
      <w:r w:rsidRPr="000965B7">
        <w:rPr>
          <w:rFonts w:ascii="Times New Roman" w:hAnsi="Times New Roman"/>
          <w:color w:val="000000"/>
          <w:sz w:val="24"/>
          <w:szCs w:val="24"/>
        </w:rPr>
        <w:t xml:space="preserve">= 8250 · 10 / 100 = 825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П</w:t>
      </w:r>
      <w:r w:rsidRPr="000965B7">
        <w:rPr>
          <w:rFonts w:ascii="Times New Roman" w:hAnsi="Times New Roman"/>
          <w:color w:val="000000"/>
          <w:sz w:val="24"/>
          <w:szCs w:val="24"/>
          <w:vertAlign w:val="subscript"/>
        </w:rPr>
        <w:t xml:space="preserve"> ком3 </w:t>
      </w:r>
      <w:r w:rsidRPr="000965B7">
        <w:rPr>
          <w:rFonts w:ascii="Times New Roman" w:hAnsi="Times New Roman"/>
          <w:color w:val="000000"/>
          <w:sz w:val="24"/>
          <w:szCs w:val="24"/>
        </w:rPr>
        <w:t xml:space="preserve">= 8250 · 4 / 100 = 330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П</w:t>
      </w:r>
      <w:r w:rsidRPr="000965B7">
        <w:rPr>
          <w:rFonts w:ascii="Times New Roman" w:hAnsi="Times New Roman"/>
          <w:color w:val="000000"/>
          <w:sz w:val="24"/>
          <w:szCs w:val="24"/>
          <w:vertAlign w:val="subscript"/>
        </w:rPr>
        <w:t xml:space="preserve">у3 </w:t>
      </w:r>
      <w:r w:rsidRPr="000965B7">
        <w:rPr>
          <w:rFonts w:ascii="Times New Roman" w:hAnsi="Times New Roman"/>
          <w:color w:val="000000"/>
          <w:sz w:val="24"/>
          <w:szCs w:val="24"/>
        </w:rPr>
        <w:t xml:space="preserve">= 11,2 / 4 = 2,8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В</w:t>
      </w:r>
      <w:r w:rsidRPr="000965B7">
        <w:rPr>
          <w:rFonts w:ascii="Times New Roman" w:hAnsi="Times New Roman"/>
          <w:color w:val="000000"/>
          <w:sz w:val="24"/>
          <w:szCs w:val="24"/>
          <w:vertAlign w:val="subscript"/>
        </w:rPr>
        <w:t xml:space="preserve">3 </w:t>
      </w:r>
      <w:r w:rsidRPr="000965B7">
        <w:rPr>
          <w:rFonts w:ascii="Times New Roman" w:hAnsi="Times New Roman"/>
          <w:color w:val="000000"/>
          <w:sz w:val="24"/>
          <w:szCs w:val="24"/>
        </w:rPr>
        <w:t xml:space="preserve">= 825 + 330 + 2,8 = 1157,8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Н</w:t>
      </w:r>
      <w:r w:rsidRPr="000965B7">
        <w:rPr>
          <w:rFonts w:ascii="Times New Roman" w:hAnsi="Times New Roman"/>
          <w:color w:val="000000"/>
          <w:sz w:val="24"/>
          <w:szCs w:val="24"/>
          <w:vertAlign w:val="subscript"/>
        </w:rPr>
        <w:t xml:space="preserve">д3 </w:t>
      </w:r>
      <w:r w:rsidRPr="000965B7">
        <w:rPr>
          <w:rFonts w:ascii="Times New Roman" w:hAnsi="Times New Roman"/>
          <w:color w:val="000000"/>
          <w:sz w:val="24"/>
          <w:szCs w:val="24"/>
        </w:rPr>
        <w:t xml:space="preserve">= 1157,8 · 20 / 100 = 231,8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Л</w:t>
      </w:r>
      <w:r w:rsidRPr="000965B7">
        <w:rPr>
          <w:rFonts w:ascii="Times New Roman" w:hAnsi="Times New Roman"/>
          <w:color w:val="000000"/>
          <w:sz w:val="24"/>
          <w:szCs w:val="24"/>
          <w:vertAlign w:val="subscript"/>
        </w:rPr>
        <w:t>п</w:t>
      </w:r>
      <w:proofErr w:type="gramStart"/>
      <w:r w:rsidRPr="000965B7">
        <w:rPr>
          <w:rFonts w:ascii="Times New Roman" w:hAnsi="Times New Roman"/>
          <w:color w:val="000000"/>
          <w:sz w:val="24"/>
          <w:szCs w:val="24"/>
          <w:vertAlign w:val="subscript"/>
        </w:rPr>
        <w:t xml:space="preserve">3  </w:t>
      </w:r>
      <w:r w:rsidRPr="000965B7">
        <w:rPr>
          <w:rFonts w:ascii="Times New Roman" w:hAnsi="Times New Roman"/>
          <w:color w:val="000000"/>
          <w:sz w:val="24"/>
          <w:szCs w:val="24"/>
        </w:rPr>
        <w:t>=</w:t>
      </w:r>
      <w:proofErr w:type="gramEnd"/>
      <w:r w:rsidRPr="000965B7">
        <w:rPr>
          <w:rFonts w:ascii="Times New Roman" w:hAnsi="Times New Roman"/>
          <w:color w:val="000000"/>
          <w:sz w:val="24"/>
          <w:szCs w:val="24"/>
        </w:rPr>
        <w:t xml:space="preserve"> 1100 + 825 + 330 + 2,8 + 231,6 = 24894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В 4-год:</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А</w:t>
      </w:r>
      <w:r w:rsidRPr="000965B7">
        <w:rPr>
          <w:rFonts w:ascii="Times New Roman" w:hAnsi="Times New Roman"/>
          <w:color w:val="000000"/>
          <w:sz w:val="24"/>
          <w:szCs w:val="24"/>
          <w:vertAlign w:val="subscript"/>
        </w:rPr>
        <w:t>4</w:t>
      </w:r>
      <w:r w:rsidRPr="000965B7">
        <w:rPr>
          <w:rFonts w:ascii="Times New Roman" w:hAnsi="Times New Roman"/>
          <w:color w:val="000000"/>
          <w:sz w:val="24"/>
          <w:szCs w:val="24"/>
        </w:rPr>
        <w:t xml:space="preserve"> = 11000 · 10 / 100 = 1100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П</w:t>
      </w:r>
      <w:r w:rsidRPr="000965B7">
        <w:rPr>
          <w:rFonts w:ascii="Times New Roman" w:hAnsi="Times New Roman"/>
          <w:color w:val="000000"/>
          <w:sz w:val="24"/>
          <w:szCs w:val="24"/>
          <w:vertAlign w:val="subscript"/>
        </w:rPr>
        <w:t>К4</w:t>
      </w:r>
      <w:r w:rsidRPr="000965B7">
        <w:rPr>
          <w:rFonts w:ascii="Times New Roman" w:hAnsi="Times New Roman"/>
          <w:color w:val="000000"/>
          <w:sz w:val="24"/>
          <w:szCs w:val="24"/>
        </w:rPr>
        <w:t xml:space="preserve">= 7150 · 10 / 100 = 715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П</w:t>
      </w:r>
      <w:r w:rsidRPr="000965B7">
        <w:rPr>
          <w:rFonts w:ascii="Times New Roman" w:hAnsi="Times New Roman"/>
          <w:color w:val="000000"/>
          <w:sz w:val="24"/>
          <w:szCs w:val="24"/>
          <w:vertAlign w:val="subscript"/>
        </w:rPr>
        <w:t xml:space="preserve"> ком</w:t>
      </w:r>
      <w:proofErr w:type="gramStart"/>
      <w:r w:rsidRPr="000965B7">
        <w:rPr>
          <w:rFonts w:ascii="Times New Roman" w:hAnsi="Times New Roman"/>
          <w:color w:val="000000"/>
          <w:sz w:val="24"/>
          <w:szCs w:val="24"/>
          <w:vertAlign w:val="subscript"/>
        </w:rPr>
        <w:t xml:space="preserve">4  </w:t>
      </w:r>
      <w:r w:rsidRPr="000965B7">
        <w:rPr>
          <w:rFonts w:ascii="Times New Roman" w:hAnsi="Times New Roman"/>
          <w:color w:val="000000"/>
          <w:sz w:val="24"/>
          <w:szCs w:val="24"/>
        </w:rPr>
        <w:t>=</w:t>
      </w:r>
      <w:proofErr w:type="gramEnd"/>
      <w:r w:rsidRPr="000965B7">
        <w:rPr>
          <w:rFonts w:ascii="Times New Roman" w:hAnsi="Times New Roman"/>
          <w:color w:val="000000"/>
          <w:sz w:val="24"/>
          <w:szCs w:val="24"/>
        </w:rPr>
        <w:t xml:space="preserve"> 7150 · 4 / 100 = 286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П</w:t>
      </w:r>
      <w:r w:rsidRPr="000965B7">
        <w:rPr>
          <w:rFonts w:ascii="Times New Roman" w:hAnsi="Times New Roman"/>
          <w:color w:val="000000"/>
          <w:sz w:val="24"/>
          <w:szCs w:val="24"/>
          <w:vertAlign w:val="subscript"/>
        </w:rPr>
        <w:t xml:space="preserve">у4 </w:t>
      </w:r>
      <w:r w:rsidRPr="000965B7">
        <w:rPr>
          <w:rFonts w:ascii="Times New Roman" w:hAnsi="Times New Roman"/>
          <w:color w:val="000000"/>
          <w:sz w:val="24"/>
          <w:szCs w:val="24"/>
        </w:rPr>
        <w:t xml:space="preserve">= 11,2 / 4 = 2,8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В</w:t>
      </w:r>
      <w:r w:rsidRPr="000965B7">
        <w:rPr>
          <w:rFonts w:ascii="Times New Roman" w:hAnsi="Times New Roman"/>
          <w:color w:val="000000"/>
          <w:sz w:val="24"/>
          <w:szCs w:val="24"/>
          <w:vertAlign w:val="subscript"/>
        </w:rPr>
        <w:t xml:space="preserve">4 </w:t>
      </w:r>
      <w:r w:rsidRPr="000965B7">
        <w:rPr>
          <w:rFonts w:ascii="Times New Roman" w:hAnsi="Times New Roman"/>
          <w:color w:val="000000"/>
          <w:sz w:val="24"/>
          <w:szCs w:val="24"/>
        </w:rPr>
        <w:t xml:space="preserve">=715 + 286 + 2,8 = 1003,8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Н</w:t>
      </w:r>
      <w:r w:rsidRPr="000965B7">
        <w:rPr>
          <w:rFonts w:ascii="Times New Roman" w:hAnsi="Times New Roman"/>
          <w:color w:val="000000"/>
          <w:sz w:val="24"/>
          <w:szCs w:val="24"/>
          <w:vertAlign w:val="subscript"/>
        </w:rPr>
        <w:t xml:space="preserve">д4 </w:t>
      </w:r>
      <w:r w:rsidRPr="000965B7">
        <w:rPr>
          <w:rFonts w:ascii="Times New Roman" w:hAnsi="Times New Roman"/>
          <w:color w:val="000000"/>
          <w:sz w:val="24"/>
          <w:szCs w:val="24"/>
        </w:rPr>
        <w:t>= 1003,8 · 20 / 100 = 200,</w:t>
      </w:r>
      <w:proofErr w:type="gramStart"/>
      <w:r w:rsidRPr="000965B7">
        <w:rPr>
          <w:rFonts w:ascii="Times New Roman" w:hAnsi="Times New Roman"/>
          <w:color w:val="000000"/>
          <w:sz w:val="24"/>
          <w:szCs w:val="24"/>
        </w:rPr>
        <w:t xml:space="preserve">8  </w:t>
      </w:r>
      <w:proofErr w:type="spellStart"/>
      <w:r w:rsidRPr="000965B7">
        <w:rPr>
          <w:rFonts w:ascii="Times New Roman" w:hAnsi="Times New Roman"/>
          <w:color w:val="000000"/>
          <w:sz w:val="24"/>
          <w:szCs w:val="24"/>
        </w:rPr>
        <w:t>тыс</w:t>
      </w:r>
      <w:proofErr w:type="spellEnd"/>
      <w:proofErr w:type="gram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Л</w:t>
      </w:r>
      <w:r w:rsidRPr="000965B7">
        <w:rPr>
          <w:rFonts w:ascii="Times New Roman" w:hAnsi="Times New Roman"/>
          <w:color w:val="000000"/>
          <w:sz w:val="24"/>
          <w:szCs w:val="24"/>
          <w:vertAlign w:val="subscript"/>
        </w:rPr>
        <w:t>п</w:t>
      </w:r>
      <w:proofErr w:type="gramStart"/>
      <w:r w:rsidRPr="000965B7">
        <w:rPr>
          <w:rFonts w:ascii="Times New Roman" w:hAnsi="Times New Roman"/>
          <w:color w:val="000000"/>
          <w:sz w:val="24"/>
          <w:szCs w:val="24"/>
          <w:vertAlign w:val="subscript"/>
        </w:rPr>
        <w:t xml:space="preserve">4  </w:t>
      </w:r>
      <w:r w:rsidRPr="000965B7">
        <w:rPr>
          <w:rFonts w:ascii="Times New Roman" w:hAnsi="Times New Roman"/>
          <w:color w:val="000000"/>
          <w:sz w:val="24"/>
          <w:szCs w:val="24"/>
        </w:rPr>
        <w:t>=</w:t>
      </w:r>
      <w:proofErr w:type="gramEnd"/>
      <w:r w:rsidRPr="000965B7">
        <w:rPr>
          <w:rFonts w:ascii="Times New Roman" w:hAnsi="Times New Roman"/>
          <w:color w:val="000000"/>
          <w:sz w:val="24"/>
          <w:szCs w:val="24"/>
        </w:rPr>
        <w:t xml:space="preserve"> 1100 + 715 + 286 + 2,8 + 200,8 = 24894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3. Общая сумма лизинговых платежей за период действия лизингового соглашения составит:</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proofErr w:type="spellStart"/>
      <w:r w:rsidRPr="000965B7">
        <w:rPr>
          <w:rFonts w:ascii="Times New Roman" w:hAnsi="Times New Roman"/>
          <w:color w:val="000000"/>
          <w:sz w:val="24"/>
          <w:szCs w:val="24"/>
        </w:rPr>
        <w:t>Л</w:t>
      </w:r>
      <w:r w:rsidRPr="000965B7">
        <w:rPr>
          <w:rFonts w:ascii="Times New Roman" w:hAnsi="Times New Roman"/>
          <w:color w:val="000000"/>
          <w:sz w:val="24"/>
          <w:szCs w:val="24"/>
          <w:vertAlign w:val="subscript"/>
        </w:rPr>
        <w:t>п</w:t>
      </w:r>
      <w:proofErr w:type="spellEnd"/>
      <w:r w:rsidRPr="000965B7">
        <w:rPr>
          <w:rFonts w:ascii="Times New Roman" w:hAnsi="Times New Roman"/>
          <w:color w:val="000000"/>
          <w:sz w:val="24"/>
          <w:szCs w:val="24"/>
        </w:rPr>
        <w:t xml:space="preserve"> = 2859 + 2674,2 + 2489,4 + 2304,6 = 10327,2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 xml:space="preserve"> Взнос, приходящийся на один год, равен: 10327,2 / 4 = 258,8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lastRenderedPageBreak/>
        <w:t>4. Остаточная стоимость оборудования:</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0965B7">
        <w:rPr>
          <w:rFonts w:ascii="Times New Roman" w:hAnsi="Times New Roman"/>
          <w:color w:val="000000"/>
          <w:sz w:val="24"/>
          <w:szCs w:val="24"/>
        </w:rPr>
        <w:t>Со =С - А,</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i/>
          <w:color w:val="000000"/>
          <w:sz w:val="24"/>
          <w:szCs w:val="24"/>
        </w:rPr>
        <w:t xml:space="preserve"> </w:t>
      </w:r>
      <w:r w:rsidRPr="000965B7">
        <w:rPr>
          <w:rFonts w:ascii="Times New Roman" w:hAnsi="Times New Roman"/>
          <w:color w:val="000000"/>
          <w:sz w:val="24"/>
          <w:szCs w:val="24"/>
        </w:rPr>
        <w:t xml:space="preserve">где </w:t>
      </w:r>
      <w:r w:rsidRPr="000965B7">
        <w:rPr>
          <w:rFonts w:ascii="Times New Roman" w:hAnsi="Times New Roman"/>
          <w:i/>
          <w:color w:val="000000"/>
          <w:sz w:val="24"/>
          <w:szCs w:val="24"/>
        </w:rPr>
        <w:t xml:space="preserve">С — </w:t>
      </w:r>
      <w:r w:rsidRPr="000965B7">
        <w:rPr>
          <w:rFonts w:ascii="Times New Roman" w:hAnsi="Times New Roman"/>
          <w:color w:val="000000"/>
          <w:sz w:val="24"/>
          <w:szCs w:val="24"/>
        </w:rPr>
        <w:t>балансовая (первоначальная) стоимость оборудования,</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i/>
          <w:color w:val="000000"/>
          <w:sz w:val="24"/>
          <w:szCs w:val="24"/>
        </w:rPr>
        <w:t xml:space="preserve">А — </w:t>
      </w:r>
      <w:r w:rsidRPr="000965B7">
        <w:rPr>
          <w:rFonts w:ascii="Times New Roman" w:hAnsi="Times New Roman"/>
          <w:color w:val="000000"/>
          <w:sz w:val="24"/>
          <w:szCs w:val="24"/>
        </w:rPr>
        <w:t>амортизация за срок аренды.</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 xml:space="preserve"> По данному лизингу С</w:t>
      </w:r>
      <w:r w:rsidRPr="000965B7">
        <w:rPr>
          <w:rFonts w:ascii="Times New Roman" w:hAnsi="Times New Roman"/>
          <w:color w:val="000000"/>
          <w:sz w:val="24"/>
          <w:szCs w:val="24"/>
          <w:vertAlign w:val="subscript"/>
        </w:rPr>
        <w:t>0</w:t>
      </w:r>
      <w:r w:rsidRPr="000965B7">
        <w:rPr>
          <w:rFonts w:ascii="Times New Roman" w:hAnsi="Times New Roman"/>
          <w:color w:val="000000"/>
          <w:sz w:val="24"/>
          <w:szCs w:val="24"/>
        </w:rPr>
        <w:t xml:space="preserve"> = 11000 - 4400 = 6600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5. График выплаты лизинговых взносов:</w:t>
      </w:r>
    </w:p>
    <w:tbl>
      <w:tblPr>
        <w:tblW w:w="0" w:type="auto"/>
        <w:tblInd w:w="40" w:type="dxa"/>
        <w:tblLayout w:type="fixed"/>
        <w:tblCellMar>
          <w:left w:w="40" w:type="dxa"/>
          <w:right w:w="40" w:type="dxa"/>
        </w:tblCellMar>
        <w:tblLook w:val="0000" w:firstRow="0" w:lastRow="0" w:firstColumn="0" w:lastColumn="0" w:noHBand="0" w:noVBand="0"/>
      </w:tblPr>
      <w:tblGrid>
        <w:gridCol w:w="2045"/>
        <w:gridCol w:w="2083"/>
      </w:tblGrid>
      <w:tr w:rsidR="009A4E4B" w:rsidRPr="000965B7" w:rsidTr="009A4E4B">
        <w:trPr>
          <w:trHeight w:val="269"/>
        </w:trPr>
        <w:tc>
          <w:tcPr>
            <w:tcW w:w="2045"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i/>
                <w:color w:val="000000"/>
                <w:sz w:val="24"/>
                <w:szCs w:val="24"/>
              </w:rPr>
              <w:t>Даты</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2083"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i/>
                <w:color w:val="000000"/>
                <w:sz w:val="24"/>
                <w:szCs w:val="24"/>
              </w:rPr>
              <w:t xml:space="preserve">Сумма, тыс. </w:t>
            </w:r>
            <w:proofErr w:type="spellStart"/>
            <w:r w:rsidRPr="000965B7">
              <w:rPr>
                <w:rFonts w:ascii="Times New Roman" w:hAnsi="Times New Roman"/>
                <w:i/>
                <w:color w:val="000000"/>
                <w:sz w:val="24"/>
                <w:szCs w:val="24"/>
              </w:rPr>
              <w:t>тг</w:t>
            </w:r>
            <w:proofErr w:type="spellEnd"/>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r>
      <w:tr w:rsidR="009A4E4B" w:rsidRPr="000965B7" w:rsidTr="009A4E4B">
        <w:trPr>
          <w:trHeight w:val="240"/>
        </w:trPr>
        <w:tc>
          <w:tcPr>
            <w:tcW w:w="2045"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01.01.2000г.</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2083"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2581,8</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r>
      <w:tr w:rsidR="009A4E4B" w:rsidRPr="000965B7" w:rsidTr="009A4E4B">
        <w:trPr>
          <w:trHeight w:val="240"/>
        </w:trPr>
        <w:tc>
          <w:tcPr>
            <w:tcW w:w="2045"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01.01.2001 г.</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2083"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2581,8</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r>
      <w:tr w:rsidR="009A4E4B" w:rsidRPr="000965B7" w:rsidTr="009A4E4B">
        <w:trPr>
          <w:trHeight w:val="240"/>
        </w:trPr>
        <w:tc>
          <w:tcPr>
            <w:tcW w:w="2045"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01.111.2002г.</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2083"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2581,8</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r>
      <w:tr w:rsidR="009A4E4B" w:rsidRPr="000965B7" w:rsidTr="009A4E4B">
        <w:trPr>
          <w:trHeight w:val="240"/>
        </w:trPr>
        <w:tc>
          <w:tcPr>
            <w:tcW w:w="2045"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01.01.2003 г.</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2083"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2581,8</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r>
      <w:tr w:rsidR="009A4E4B" w:rsidRPr="000965B7" w:rsidTr="009A4E4B">
        <w:trPr>
          <w:trHeight w:val="269"/>
        </w:trPr>
        <w:tc>
          <w:tcPr>
            <w:tcW w:w="2045"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Итого</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2083"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10 327,2</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r>
    </w:tbl>
    <w:p w:rsidR="009A4E4B" w:rsidRPr="000965B7" w:rsidRDefault="009A4E4B" w:rsidP="009A4E4B">
      <w:pPr>
        <w:shd w:val="clear" w:color="auto" w:fill="FFFFFF"/>
        <w:autoSpaceDE w:val="0"/>
        <w:autoSpaceDN w:val="0"/>
        <w:adjustRightInd w:val="0"/>
        <w:spacing w:after="0" w:line="240" w:lineRule="auto"/>
        <w:rPr>
          <w:rFonts w:ascii="Times New Roman" w:hAnsi="Times New Roman"/>
          <w:b/>
          <w:color w:val="000000"/>
          <w:sz w:val="24"/>
          <w:szCs w:val="24"/>
        </w:rPr>
      </w:pPr>
    </w:p>
    <w:p w:rsidR="009A4E4B" w:rsidRPr="000965B7" w:rsidRDefault="009A4E4B" w:rsidP="009A4E4B">
      <w:pPr>
        <w:pStyle w:val="33"/>
        <w:rPr>
          <w:bCs/>
          <w:sz w:val="24"/>
        </w:rPr>
      </w:pPr>
      <w:r w:rsidRPr="000965B7">
        <w:rPr>
          <w:bCs/>
          <w:sz w:val="24"/>
        </w:rPr>
        <w:t>Задача 2.</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 xml:space="preserve">Стоимость объекта лизинга 6300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Срок его полной амортизации 10 лет. Норма амортизации на полное восстановление оборудования 10% годовых. Срок лизинга 10 лет. Процентная ставка по кредиту, привлекаемому для закупки обо</w:t>
      </w:r>
      <w:r w:rsidRPr="000965B7">
        <w:rPr>
          <w:rFonts w:ascii="Times New Roman" w:hAnsi="Times New Roman"/>
          <w:color w:val="000000"/>
          <w:sz w:val="24"/>
          <w:szCs w:val="24"/>
        </w:rPr>
        <w:softHyphen/>
        <w:t>рудования, 20% годовых, процент комиссии по лизингу уста</w:t>
      </w:r>
      <w:r w:rsidRPr="000965B7">
        <w:rPr>
          <w:rFonts w:ascii="Times New Roman" w:hAnsi="Times New Roman"/>
          <w:color w:val="000000"/>
          <w:sz w:val="24"/>
          <w:szCs w:val="24"/>
        </w:rPr>
        <w:softHyphen/>
        <w:t>новлен на уровне 16% годовых. Процент ставки налога на до</w:t>
      </w:r>
      <w:r w:rsidRPr="000965B7">
        <w:rPr>
          <w:rFonts w:ascii="Times New Roman" w:hAnsi="Times New Roman"/>
          <w:color w:val="000000"/>
          <w:sz w:val="24"/>
          <w:szCs w:val="24"/>
        </w:rPr>
        <w:softHyphen/>
        <w:t>бавленную стоимость принят условно в размере 20%. Лизинго</w:t>
      </w:r>
      <w:r w:rsidRPr="000965B7">
        <w:rPr>
          <w:rFonts w:ascii="Times New Roman" w:hAnsi="Times New Roman"/>
          <w:color w:val="000000"/>
          <w:sz w:val="24"/>
          <w:szCs w:val="24"/>
        </w:rPr>
        <w:softHyphen/>
        <w:t>датель производит капитальный ремонт оборудования с компен</w:t>
      </w:r>
      <w:r w:rsidRPr="000965B7">
        <w:rPr>
          <w:rFonts w:ascii="Times New Roman" w:hAnsi="Times New Roman"/>
          <w:color w:val="000000"/>
          <w:sz w:val="24"/>
          <w:szCs w:val="24"/>
        </w:rPr>
        <w:softHyphen/>
        <w:t>сацией произведенных расходов за счет средств лизингополуча</w:t>
      </w:r>
      <w:r w:rsidRPr="000965B7">
        <w:rPr>
          <w:rFonts w:ascii="Times New Roman" w:hAnsi="Times New Roman"/>
          <w:color w:val="000000"/>
          <w:sz w:val="24"/>
          <w:szCs w:val="24"/>
        </w:rPr>
        <w:softHyphen/>
        <w:t xml:space="preserve">теля. Стоимость этих расходов составит 150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Выплаты лизинговых взносов производятся ежегодно равными долями.</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Необходимо рассчитать лизинговые платежи за весь срок аренды и составить график их взноса.</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i/>
          <w:color w:val="000000"/>
          <w:sz w:val="24"/>
          <w:szCs w:val="24"/>
        </w:rPr>
        <w:t xml:space="preserve">Начало решения. </w:t>
      </w:r>
      <w:r w:rsidRPr="000965B7">
        <w:rPr>
          <w:rFonts w:ascii="Times New Roman" w:hAnsi="Times New Roman"/>
          <w:color w:val="000000"/>
          <w:sz w:val="24"/>
          <w:szCs w:val="24"/>
        </w:rPr>
        <w:t>Среднегодовая стоимость оборудования в 1-й год эксплуатации составит:</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0965B7">
        <w:rPr>
          <w:rFonts w:ascii="Times New Roman" w:hAnsi="Times New Roman"/>
          <w:color w:val="000000"/>
          <w:sz w:val="24"/>
          <w:szCs w:val="24"/>
        </w:rPr>
        <w:t xml:space="preserve">6300 + 6300-630 / 2= 5985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Отсюда размер лизингового платежа в 1-й год составит:</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А</w:t>
      </w:r>
      <w:r w:rsidRPr="000965B7">
        <w:rPr>
          <w:rFonts w:ascii="Times New Roman" w:hAnsi="Times New Roman"/>
          <w:color w:val="000000"/>
          <w:sz w:val="24"/>
          <w:szCs w:val="24"/>
          <w:vertAlign w:val="subscript"/>
        </w:rPr>
        <w:t xml:space="preserve">1 </w:t>
      </w:r>
      <w:r w:rsidRPr="000965B7">
        <w:rPr>
          <w:rFonts w:ascii="Times New Roman" w:hAnsi="Times New Roman"/>
          <w:color w:val="000000"/>
          <w:sz w:val="24"/>
          <w:szCs w:val="24"/>
        </w:rPr>
        <w:t xml:space="preserve">= 6300 · 10 / 100 = 630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П</w:t>
      </w:r>
      <w:r w:rsidRPr="000965B7">
        <w:rPr>
          <w:rFonts w:ascii="Times New Roman" w:hAnsi="Times New Roman"/>
          <w:color w:val="000000"/>
          <w:sz w:val="24"/>
          <w:szCs w:val="24"/>
          <w:vertAlign w:val="subscript"/>
        </w:rPr>
        <w:t>к1</w:t>
      </w:r>
      <w:r w:rsidRPr="000965B7">
        <w:rPr>
          <w:rFonts w:ascii="Times New Roman" w:hAnsi="Times New Roman"/>
          <w:color w:val="000000"/>
          <w:sz w:val="24"/>
          <w:szCs w:val="24"/>
        </w:rPr>
        <w:t xml:space="preserve">= 5985 · 20 / 100 = 1197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П</w:t>
      </w:r>
      <w:r w:rsidRPr="000965B7">
        <w:rPr>
          <w:rFonts w:ascii="Times New Roman" w:hAnsi="Times New Roman"/>
          <w:color w:val="000000"/>
          <w:sz w:val="24"/>
          <w:szCs w:val="24"/>
          <w:vertAlign w:val="subscript"/>
        </w:rPr>
        <w:t xml:space="preserve"> ком1</w:t>
      </w:r>
      <w:r w:rsidRPr="000965B7">
        <w:rPr>
          <w:rFonts w:ascii="Times New Roman" w:hAnsi="Times New Roman"/>
          <w:color w:val="000000"/>
          <w:sz w:val="24"/>
          <w:szCs w:val="24"/>
        </w:rPr>
        <w:t xml:space="preserve">= 5985 · 16 /100 = 957,6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В</w:t>
      </w:r>
      <w:r w:rsidRPr="000965B7">
        <w:rPr>
          <w:rFonts w:ascii="Times New Roman" w:hAnsi="Times New Roman"/>
          <w:color w:val="000000"/>
          <w:sz w:val="24"/>
          <w:szCs w:val="24"/>
          <w:vertAlign w:val="subscript"/>
        </w:rPr>
        <w:t xml:space="preserve">1 </w:t>
      </w:r>
      <w:r w:rsidRPr="000965B7">
        <w:rPr>
          <w:rFonts w:ascii="Times New Roman" w:hAnsi="Times New Roman"/>
          <w:color w:val="000000"/>
          <w:sz w:val="24"/>
          <w:szCs w:val="24"/>
        </w:rPr>
        <w:t xml:space="preserve">= 1197 + 957,6 = 2154,6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Н</w:t>
      </w:r>
      <w:r w:rsidRPr="000965B7">
        <w:rPr>
          <w:rFonts w:ascii="Times New Roman" w:hAnsi="Times New Roman"/>
          <w:color w:val="000000"/>
          <w:sz w:val="24"/>
          <w:szCs w:val="24"/>
          <w:vertAlign w:val="subscript"/>
        </w:rPr>
        <w:t>д1</w:t>
      </w:r>
      <w:r w:rsidRPr="000965B7">
        <w:rPr>
          <w:rFonts w:ascii="Times New Roman" w:hAnsi="Times New Roman"/>
          <w:color w:val="000000"/>
          <w:sz w:val="24"/>
          <w:szCs w:val="24"/>
        </w:rPr>
        <w:t xml:space="preserve">= 1465,8 · 20 / 100 = 293,2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Л</w:t>
      </w:r>
      <w:r w:rsidRPr="000965B7">
        <w:rPr>
          <w:rFonts w:ascii="Times New Roman" w:hAnsi="Times New Roman"/>
          <w:color w:val="000000"/>
          <w:sz w:val="24"/>
          <w:szCs w:val="24"/>
          <w:vertAlign w:val="subscript"/>
        </w:rPr>
        <w:t>п</w:t>
      </w:r>
      <w:proofErr w:type="gramStart"/>
      <w:r w:rsidRPr="000965B7">
        <w:rPr>
          <w:rFonts w:ascii="Times New Roman" w:hAnsi="Times New Roman"/>
          <w:color w:val="000000"/>
          <w:sz w:val="24"/>
          <w:szCs w:val="24"/>
          <w:vertAlign w:val="subscript"/>
        </w:rPr>
        <w:t xml:space="preserve">1  </w:t>
      </w:r>
      <w:r w:rsidRPr="000965B7">
        <w:rPr>
          <w:rFonts w:ascii="Times New Roman" w:hAnsi="Times New Roman"/>
          <w:color w:val="000000"/>
          <w:sz w:val="24"/>
          <w:szCs w:val="24"/>
        </w:rPr>
        <w:t>=</w:t>
      </w:r>
      <w:proofErr w:type="gramEnd"/>
      <w:r w:rsidRPr="000965B7">
        <w:rPr>
          <w:rFonts w:ascii="Times New Roman" w:hAnsi="Times New Roman"/>
          <w:color w:val="000000"/>
          <w:sz w:val="24"/>
          <w:szCs w:val="24"/>
        </w:rPr>
        <w:t xml:space="preserve"> 630 + 1197 + 957,6 + 430,9 = 3215,5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Аналогично рассчитайте размер платежей по другим девяти годам аренды, определите общий размер платежа и составьте график взносов.</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Платежи по лизингу могут осуществляться не только равны</w:t>
      </w:r>
      <w:r w:rsidRPr="000965B7">
        <w:rPr>
          <w:rFonts w:ascii="Times New Roman" w:hAnsi="Times New Roman"/>
          <w:color w:val="000000"/>
          <w:sz w:val="24"/>
          <w:szCs w:val="24"/>
        </w:rPr>
        <w:softHyphen/>
        <w:t>ми долями, но и неравномерно исходя из условий, предусмот</w:t>
      </w:r>
      <w:r w:rsidRPr="000965B7">
        <w:rPr>
          <w:rFonts w:ascii="Times New Roman" w:hAnsi="Times New Roman"/>
          <w:color w:val="000000"/>
          <w:sz w:val="24"/>
          <w:szCs w:val="24"/>
        </w:rPr>
        <w:softHyphen/>
        <w:t>ренных в соглашении. Несколько изменим условия лизинга, из</w:t>
      </w:r>
      <w:r w:rsidRPr="000965B7">
        <w:rPr>
          <w:rFonts w:ascii="Times New Roman" w:hAnsi="Times New Roman"/>
          <w:color w:val="000000"/>
          <w:sz w:val="24"/>
          <w:szCs w:val="24"/>
        </w:rPr>
        <w:softHyphen/>
        <w:t>ложенные в задаче 3.</w:t>
      </w:r>
    </w:p>
    <w:p w:rsidR="009A4E4B" w:rsidRPr="000965B7" w:rsidRDefault="009A4E4B" w:rsidP="009A4E4B">
      <w:pPr>
        <w:pStyle w:val="33"/>
        <w:rPr>
          <w:sz w:val="24"/>
        </w:rPr>
      </w:pPr>
      <w:r w:rsidRPr="000965B7">
        <w:rPr>
          <w:sz w:val="24"/>
        </w:rPr>
        <w:t>Задача 3.</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 xml:space="preserve"> По лизинговому соглашению стоимость объекта лизинга 1500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Амортизация на арендуемое оборудова</w:t>
      </w:r>
      <w:r w:rsidRPr="000965B7">
        <w:rPr>
          <w:rFonts w:ascii="Times New Roman" w:hAnsi="Times New Roman"/>
          <w:color w:val="000000"/>
          <w:sz w:val="24"/>
          <w:szCs w:val="24"/>
        </w:rPr>
        <w:softHyphen/>
        <w:t>ние рассчитывается по методу ускоренных списаний и увеличе</w:t>
      </w:r>
      <w:r w:rsidRPr="000965B7">
        <w:rPr>
          <w:rFonts w:ascii="Times New Roman" w:hAnsi="Times New Roman"/>
          <w:color w:val="000000"/>
          <w:sz w:val="24"/>
          <w:szCs w:val="24"/>
        </w:rPr>
        <w:softHyphen/>
        <w:t>на с 10 до 20% годовых. Срок лизинга пять лет. Процентная ставка по кредиту 16%. Лизингодатель и лизингополучатель со</w:t>
      </w:r>
      <w:r w:rsidRPr="000965B7">
        <w:rPr>
          <w:rFonts w:ascii="Times New Roman" w:hAnsi="Times New Roman"/>
          <w:color w:val="000000"/>
          <w:sz w:val="24"/>
          <w:szCs w:val="24"/>
        </w:rPr>
        <w:softHyphen/>
        <w:t xml:space="preserve">гласовали пересмотр процентной ставки в сторону увеличения ежегодно на 2,5 пункта. Процент комиссии по лизингу составляет на </w:t>
      </w:r>
      <w:r w:rsidRPr="000965B7">
        <w:rPr>
          <w:rFonts w:ascii="Times New Roman" w:hAnsi="Times New Roman"/>
          <w:color w:val="000000"/>
          <w:sz w:val="24"/>
          <w:szCs w:val="24"/>
        </w:rPr>
        <w:lastRenderedPageBreak/>
        <w:t>протяжении всего срока 6% годовых. Размер ставки налога на добавленную стоимость 20%.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Рассчитайте среднегодовую стоимость оборудования и облигаций размер лизинговых платежей.</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bCs/>
          <w:sz w:val="24"/>
          <w:szCs w:val="24"/>
        </w:rPr>
      </w:pPr>
      <w:r w:rsidRPr="000965B7">
        <w:rPr>
          <w:rFonts w:ascii="Times New Roman" w:hAnsi="Times New Roman"/>
          <w:bCs/>
          <w:i/>
          <w:color w:val="000000"/>
          <w:sz w:val="24"/>
          <w:szCs w:val="24"/>
        </w:rPr>
        <w:t>Решение.</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Среднегодовая стоимость оборудования в 1-й год аренды составит:</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 xml:space="preserve">1500 + (1500 – 300) / 2 = 1350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во 2-й год:</w:t>
      </w:r>
    </w:p>
    <w:p w:rsidR="009A4E4B" w:rsidRPr="000965B7" w:rsidRDefault="009A4E4B" w:rsidP="009A4E4B">
      <w:pPr>
        <w:pStyle w:val="a6"/>
        <w:spacing w:after="0" w:line="240" w:lineRule="auto"/>
        <w:rPr>
          <w:rFonts w:ascii="Times New Roman" w:hAnsi="Times New Roman"/>
          <w:sz w:val="24"/>
          <w:szCs w:val="24"/>
        </w:rPr>
      </w:pPr>
      <w:r w:rsidRPr="000965B7">
        <w:rPr>
          <w:rFonts w:ascii="Times New Roman" w:hAnsi="Times New Roman"/>
          <w:sz w:val="24"/>
          <w:szCs w:val="24"/>
        </w:rPr>
        <w:t xml:space="preserve">1200+ (1200-300) / 2 = 1050 </w:t>
      </w:r>
      <w:proofErr w:type="spellStart"/>
      <w:r w:rsidRPr="000965B7">
        <w:rPr>
          <w:rFonts w:ascii="Times New Roman" w:hAnsi="Times New Roman"/>
          <w:sz w:val="24"/>
          <w:szCs w:val="24"/>
        </w:rPr>
        <w:t>тыс</w:t>
      </w:r>
      <w:proofErr w:type="spellEnd"/>
      <w:r w:rsidRPr="000965B7">
        <w:rPr>
          <w:rFonts w:ascii="Times New Roman" w:hAnsi="Times New Roman"/>
          <w:sz w:val="24"/>
          <w:szCs w:val="24"/>
        </w:rPr>
        <w:t xml:space="preserve"> </w:t>
      </w:r>
      <w:proofErr w:type="spellStart"/>
      <w:r w:rsidRPr="000965B7">
        <w:rPr>
          <w:rFonts w:ascii="Times New Roman" w:hAnsi="Times New Roman"/>
          <w:sz w:val="24"/>
          <w:szCs w:val="24"/>
        </w:rPr>
        <w:t>тг</w:t>
      </w:r>
      <w:proofErr w:type="spellEnd"/>
      <w:r w:rsidRPr="000965B7">
        <w:rPr>
          <w:rFonts w:ascii="Times New Roman" w:hAnsi="Times New Roman"/>
          <w:sz w:val="24"/>
          <w:szCs w:val="24"/>
        </w:rPr>
        <w:t xml:space="preserve"> и т. д. </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Отсюда платежи за 1-й год будут равны:</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А</w:t>
      </w:r>
      <w:r w:rsidRPr="000965B7">
        <w:rPr>
          <w:rFonts w:ascii="Times New Roman" w:hAnsi="Times New Roman"/>
          <w:color w:val="000000"/>
          <w:sz w:val="24"/>
          <w:szCs w:val="24"/>
          <w:vertAlign w:val="subscript"/>
        </w:rPr>
        <w:t xml:space="preserve">1 </w:t>
      </w:r>
      <w:r w:rsidRPr="000965B7">
        <w:rPr>
          <w:rFonts w:ascii="Times New Roman" w:hAnsi="Times New Roman"/>
          <w:color w:val="000000"/>
          <w:sz w:val="24"/>
          <w:szCs w:val="24"/>
        </w:rPr>
        <w:t xml:space="preserve">= 1500 · 20 / 100 = 300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П</w:t>
      </w:r>
      <w:r w:rsidRPr="000965B7">
        <w:rPr>
          <w:rFonts w:ascii="Times New Roman" w:hAnsi="Times New Roman"/>
          <w:color w:val="000000"/>
          <w:sz w:val="24"/>
          <w:szCs w:val="24"/>
          <w:vertAlign w:val="subscript"/>
        </w:rPr>
        <w:t>к1</w:t>
      </w:r>
      <w:r w:rsidRPr="000965B7">
        <w:rPr>
          <w:rFonts w:ascii="Times New Roman" w:hAnsi="Times New Roman"/>
          <w:color w:val="000000"/>
          <w:sz w:val="24"/>
          <w:szCs w:val="24"/>
        </w:rPr>
        <w:t xml:space="preserve">= 1350 · 16 / 100 = 216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П</w:t>
      </w:r>
      <w:r w:rsidRPr="000965B7">
        <w:rPr>
          <w:rFonts w:ascii="Times New Roman" w:hAnsi="Times New Roman"/>
          <w:color w:val="000000"/>
          <w:sz w:val="24"/>
          <w:szCs w:val="24"/>
          <w:vertAlign w:val="subscript"/>
        </w:rPr>
        <w:t xml:space="preserve"> ком1</w:t>
      </w:r>
      <w:r w:rsidRPr="000965B7">
        <w:rPr>
          <w:rFonts w:ascii="Times New Roman" w:hAnsi="Times New Roman"/>
          <w:color w:val="000000"/>
          <w:sz w:val="24"/>
          <w:szCs w:val="24"/>
        </w:rPr>
        <w:t xml:space="preserve">= 1350 · 6 /100 = 81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В</w:t>
      </w:r>
      <w:r w:rsidRPr="000965B7">
        <w:rPr>
          <w:rFonts w:ascii="Times New Roman" w:hAnsi="Times New Roman"/>
          <w:color w:val="000000"/>
          <w:sz w:val="24"/>
          <w:szCs w:val="24"/>
          <w:vertAlign w:val="subscript"/>
        </w:rPr>
        <w:t xml:space="preserve">1 </w:t>
      </w:r>
      <w:r w:rsidRPr="000965B7">
        <w:rPr>
          <w:rFonts w:ascii="Times New Roman" w:hAnsi="Times New Roman"/>
          <w:color w:val="000000"/>
          <w:sz w:val="24"/>
          <w:szCs w:val="24"/>
        </w:rPr>
        <w:t xml:space="preserve">= 216 + 81 = 297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Н</w:t>
      </w:r>
      <w:r w:rsidRPr="000965B7">
        <w:rPr>
          <w:rFonts w:ascii="Times New Roman" w:hAnsi="Times New Roman"/>
          <w:color w:val="000000"/>
          <w:sz w:val="24"/>
          <w:szCs w:val="24"/>
          <w:vertAlign w:val="subscript"/>
        </w:rPr>
        <w:t xml:space="preserve">д1 </w:t>
      </w:r>
      <w:r w:rsidRPr="000965B7">
        <w:rPr>
          <w:rFonts w:ascii="Times New Roman" w:hAnsi="Times New Roman"/>
          <w:color w:val="000000"/>
          <w:sz w:val="24"/>
          <w:szCs w:val="24"/>
        </w:rPr>
        <w:t xml:space="preserve">= 297 · 20 / 100 = 59,4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Л</w:t>
      </w:r>
      <w:r w:rsidRPr="000965B7">
        <w:rPr>
          <w:rFonts w:ascii="Times New Roman" w:hAnsi="Times New Roman"/>
          <w:color w:val="000000"/>
          <w:sz w:val="24"/>
          <w:szCs w:val="24"/>
          <w:vertAlign w:val="subscript"/>
        </w:rPr>
        <w:t>п</w:t>
      </w:r>
      <w:proofErr w:type="gramStart"/>
      <w:r w:rsidRPr="000965B7">
        <w:rPr>
          <w:rFonts w:ascii="Times New Roman" w:hAnsi="Times New Roman"/>
          <w:color w:val="000000"/>
          <w:sz w:val="24"/>
          <w:szCs w:val="24"/>
          <w:vertAlign w:val="subscript"/>
        </w:rPr>
        <w:t xml:space="preserve">1  </w:t>
      </w:r>
      <w:r w:rsidRPr="000965B7">
        <w:rPr>
          <w:rFonts w:ascii="Times New Roman" w:hAnsi="Times New Roman"/>
          <w:color w:val="000000"/>
          <w:sz w:val="24"/>
          <w:szCs w:val="24"/>
        </w:rPr>
        <w:t>=</w:t>
      </w:r>
      <w:proofErr w:type="gramEnd"/>
      <w:r w:rsidRPr="000965B7">
        <w:rPr>
          <w:rFonts w:ascii="Times New Roman" w:hAnsi="Times New Roman"/>
          <w:color w:val="000000"/>
          <w:sz w:val="24"/>
          <w:szCs w:val="24"/>
        </w:rPr>
        <w:t xml:space="preserve"> 300 + 216 + 81 + 59,4 = 656,4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во 2-й год:</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А</w:t>
      </w:r>
      <w:r w:rsidRPr="000965B7">
        <w:rPr>
          <w:rFonts w:ascii="Times New Roman" w:hAnsi="Times New Roman"/>
          <w:color w:val="000000"/>
          <w:sz w:val="24"/>
          <w:szCs w:val="24"/>
          <w:vertAlign w:val="subscript"/>
        </w:rPr>
        <w:t xml:space="preserve">2 </w:t>
      </w:r>
      <w:r w:rsidRPr="000965B7">
        <w:rPr>
          <w:rFonts w:ascii="Times New Roman" w:hAnsi="Times New Roman"/>
          <w:color w:val="000000"/>
          <w:sz w:val="24"/>
          <w:szCs w:val="24"/>
        </w:rPr>
        <w:t xml:space="preserve">= 1500 · 20 / 100 = 300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П</w:t>
      </w:r>
      <w:r w:rsidRPr="000965B7">
        <w:rPr>
          <w:rFonts w:ascii="Times New Roman" w:hAnsi="Times New Roman"/>
          <w:color w:val="000000"/>
          <w:sz w:val="24"/>
          <w:szCs w:val="24"/>
          <w:vertAlign w:val="subscript"/>
        </w:rPr>
        <w:t>к2</w:t>
      </w:r>
      <w:r w:rsidRPr="000965B7">
        <w:rPr>
          <w:rFonts w:ascii="Times New Roman" w:hAnsi="Times New Roman"/>
          <w:color w:val="000000"/>
          <w:sz w:val="24"/>
          <w:szCs w:val="24"/>
        </w:rPr>
        <w:t xml:space="preserve">= 1500 · 18,5 / 100 = 194,2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П</w:t>
      </w:r>
      <w:r w:rsidRPr="000965B7">
        <w:rPr>
          <w:rFonts w:ascii="Times New Roman" w:hAnsi="Times New Roman"/>
          <w:color w:val="000000"/>
          <w:sz w:val="24"/>
          <w:szCs w:val="24"/>
          <w:vertAlign w:val="subscript"/>
        </w:rPr>
        <w:t xml:space="preserve"> ком2</w:t>
      </w:r>
      <w:r w:rsidRPr="000965B7">
        <w:rPr>
          <w:rFonts w:ascii="Times New Roman" w:hAnsi="Times New Roman"/>
          <w:color w:val="000000"/>
          <w:sz w:val="24"/>
          <w:szCs w:val="24"/>
        </w:rPr>
        <w:t xml:space="preserve">= 1500 · 6 /100 = 63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В</w:t>
      </w:r>
      <w:r w:rsidRPr="000965B7">
        <w:rPr>
          <w:rFonts w:ascii="Times New Roman" w:hAnsi="Times New Roman"/>
          <w:color w:val="000000"/>
          <w:sz w:val="24"/>
          <w:szCs w:val="24"/>
          <w:vertAlign w:val="subscript"/>
        </w:rPr>
        <w:t xml:space="preserve">2 </w:t>
      </w:r>
      <w:r w:rsidRPr="000965B7">
        <w:rPr>
          <w:rFonts w:ascii="Times New Roman" w:hAnsi="Times New Roman"/>
          <w:color w:val="000000"/>
          <w:sz w:val="24"/>
          <w:szCs w:val="24"/>
        </w:rPr>
        <w:t xml:space="preserve">= 194,2 + 63 = 257,2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Н</w:t>
      </w:r>
      <w:r w:rsidRPr="000965B7">
        <w:rPr>
          <w:rFonts w:ascii="Times New Roman" w:hAnsi="Times New Roman"/>
          <w:color w:val="000000"/>
          <w:sz w:val="24"/>
          <w:szCs w:val="24"/>
          <w:vertAlign w:val="subscript"/>
        </w:rPr>
        <w:t>д2</w:t>
      </w:r>
      <w:r w:rsidRPr="000965B7">
        <w:rPr>
          <w:rFonts w:ascii="Times New Roman" w:hAnsi="Times New Roman"/>
          <w:color w:val="000000"/>
          <w:sz w:val="24"/>
          <w:szCs w:val="24"/>
        </w:rPr>
        <w:t xml:space="preserve">= 257,2 · 20 / 100 = 51,4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Л</w:t>
      </w:r>
      <w:r w:rsidRPr="000965B7">
        <w:rPr>
          <w:rFonts w:ascii="Times New Roman" w:hAnsi="Times New Roman"/>
          <w:color w:val="000000"/>
          <w:sz w:val="24"/>
          <w:szCs w:val="24"/>
          <w:vertAlign w:val="subscript"/>
        </w:rPr>
        <w:t>п</w:t>
      </w:r>
      <w:proofErr w:type="gramStart"/>
      <w:r w:rsidRPr="000965B7">
        <w:rPr>
          <w:rFonts w:ascii="Times New Roman" w:hAnsi="Times New Roman"/>
          <w:color w:val="000000"/>
          <w:sz w:val="24"/>
          <w:szCs w:val="24"/>
          <w:vertAlign w:val="subscript"/>
        </w:rPr>
        <w:t xml:space="preserve">2  </w:t>
      </w:r>
      <w:r w:rsidRPr="000965B7">
        <w:rPr>
          <w:rFonts w:ascii="Times New Roman" w:hAnsi="Times New Roman"/>
          <w:color w:val="000000"/>
          <w:sz w:val="24"/>
          <w:szCs w:val="24"/>
        </w:rPr>
        <w:t>=</w:t>
      </w:r>
      <w:proofErr w:type="gramEnd"/>
      <w:r w:rsidRPr="000965B7">
        <w:rPr>
          <w:rFonts w:ascii="Times New Roman" w:hAnsi="Times New Roman"/>
          <w:color w:val="000000"/>
          <w:sz w:val="24"/>
          <w:szCs w:val="24"/>
        </w:rPr>
        <w:t xml:space="preserve"> 300 + 194 + 63 + 51,4 = 566,1 </w:t>
      </w:r>
      <w:proofErr w:type="spellStart"/>
      <w:r w:rsidRPr="000965B7">
        <w:rPr>
          <w:rFonts w:ascii="Times New Roman" w:hAnsi="Times New Roman"/>
          <w:color w:val="000000"/>
          <w:sz w:val="24"/>
          <w:szCs w:val="24"/>
        </w:rPr>
        <w:t>тыс</w:t>
      </w:r>
      <w:proofErr w:type="spellEnd"/>
      <w:r w:rsidRPr="000965B7">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Необходимо рассчитать платежи по остальным годам и в целом. Значительный интерес представляет сравнение затрат пред</w:t>
      </w:r>
      <w:r w:rsidRPr="000965B7">
        <w:rPr>
          <w:rFonts w:ascii="Times New Roman" w:hAnsi="Times New Roman"/>
          <w:color w:val="000000"/>
          <w:sz w:val="24"/>
          <w:szCs w:val="24"/>
        </w:rPr>
        <w:softHyphen/>
        <w:t>приятия по лизингу и расходов на покупку того же оборудования.</w:t>
      </w:r>
    </w:p>
    <w:p w:rsidR="009A4E4B" w:rsidRPr="000965B7" w:rsidRDefault="009A4E4B" w:rsidP="009A4E4B">
      <w:pPr>
        <w:pStyle w:val="33"/>
        <w:rPr>
          <w:bCs/>
          <w:sz w:val="24"/>
        </w:rPr>
      </w:pPr>
      <w:r w:rsidRPr="000965B7">
        <w:rPr>
          <w:bCs/>
          <w:sz w:val="24"/>
        </w:rPr>
        <w:t>Задача 4.</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b/>
          <w:color w:val="000000"/>
          <w:sz w:val="24"/>
          <w:szCs w:val="24"/>
        </w:rPr>
        <w:t xml:space="preserve"> </w:t>
      </w:r>
      <w:r w:rsidRPr="000965B7">
        <w:rPr>
          <w:rFonts w:ascii="Times New Roman" w:hAnsi="Times New Roman"/>
          <w:color w:val="000000"/>
          <w:sz w:val="24"/>
          <w:szCs w:val="24"/>
        </w:rPr>
        <w:t>Размер ссуды (он же объем лизинга и первона</w:t>
      </w:r>
      <w:r w:rsidRPr="000965B7">
        <w:rPr>
          <w:rFonts w:ascii="Times New Roman" w:hAnsi="Times New Roman"/>
          <w:color w:val="000000"/>
          <w:sz w:val="24"/>
          <w:szCs w:val="24"/>
        </w:rPr>
        <w:softHyphen/>
        <w:t>чальная стоимость оборудования при покупке) 100 000 тыс. руд Срок аренды три года. Банковский процент по ссуде 20% годо</w:t>
      </w:r>
      <w:r w:rsidRPr="000965B7">
        <w:rPr>
          <w:rFonts w:ascii="Times New Roman" w:hAnsi="Times New Roman"/>
          <w:color w:val="000000"/>
          <w:sz w:val="24"/>
          <w:szCs w:val="24"/>
        </w:rPr>
        <w:softHyphen/>
        <w:t xml:space="preserve">вых. Операционные расходы банка 1%. или 1000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Став</w:t>
      </w:r>
      <w:r w:rsidRPr="000965B7">
        <w:rPr>
          <w:rFonts w:ascii="Times New Roman" w:hAnsi="Times New Roman"/>
          <w:color w:val="000000"/>
          <w:sz w:val="24"/>
          <w:szCs w:val="24"/>
        </w:rPr>
        <w:softHyphen/>
        <w:t>ка налога па прибыль 40%. Сроки погашения ссуды: 1-й год _ 40%: 2-й год — 30%; 3-й год — 30%. Ставка налога на добавлен</w:t>
      </w:r>
      <w:r w:rsidRPr="000965B7">
        <w:rPr>
          <w:rFonts w:ascii="Times New Roman" w:hAnsi="Times New Roman"/>
          <w:color w:val="000000"/>
          <w:sz w:val="24"/>
          <w:szCs w:val="24"/>
        </w:rPr>
        <w:softHyphen/>
        <w:t xml:space="preserve">ную стоимость 20%. Норма амортизационных отчислений (в год) 12%. Амортизация из расчета 12% годовых — 12 000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Арендатору предоставляется право выкупить оборудование по остаточной стоимости.</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Определите, что предприятию выгоднее: купить оборудова</w:t>
      </w:r>
      <w:r w:rsidRPr="000965B7">
        <w:rPr>
          <w:rFonts w:ascii="Times New Roman" w:hAnsi="Times New Roman"/>
          <w:color w:val="000000"/>
          <w:sz w:val="24"/>
          <w:szCs w:val="24"/>
        </w:rPr>
        <w:softHyphen/>
        <w:t>ние или арендовать его.</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iCs/>
          <w:sz w:val="24"/>
          <w:szCs w:val="24"/>
        </w:rPr>
      </w:pPr>
      <w:r w:rsidRPr="000965B7">
        <w:rPr>
          <w:rFonts w:ascii="Times New Roman" w:hAnsi="Times New Roman"/>
          <w:iCs/>
          <w:color w:val="000000"/>
          <w:sz w:val="24"/>
          <w:szCs w:val="24"/>
        </w:rPr>
        <w:t>Расчет затрат в случае лизинга.</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iCs/>
          <w:sz w:val="24"/>
          <w:szCs w:val="24"/>
        </w:rPr>
      </w:pPr>
      <w:r w:rsidRPr="000965B7">
        <w:rPr>
          <w:rFonts w:ascii="Times New Roman" w:hAnsi="Times New Roman"/>
          <w:iCs/>
          <w:color w:val="000000"/>
          <w:sz w:val="24"/>
          <w:szCs w:val="24"/>
        </w:rPr>
        <w:t xml:space="preserve">1. Среднегодовая стоимость оборудования (тыс. </w:t>
      </w:r>
      <w:proofErr w:type="spellStart"/>
      <w:r w:rsidRPr="000965B7">
        <w:rPr>
          <w:rFonts w:ascii="Times New Roman" w:hAnsi="Times New Roman"/>
          <w:iCs/>
          <w:color w:val="000000"/>
          <w:sz w:val="24"/>
          <w:szCs w:val="24"/>
        </w:rPr>
        <w:t>тг</w:t>
      </w:r>
      <w:proofErr w:type="spellEnd"/>
      <w:r w:rsidRPr="000965B7">
        <w:rPr>
          <w:rFonts w:ascii="Times New Roman" w:hAnsi="Times New Roman"/>
          <w:iCs/>
          <w:color w:val="000000"/>
          <w:sz w:val="24"/>
          <w:szCs w:val="24"/>
        </w:rPr>
        <w:t>.)</w:t>
      </w:r>
    </w:p>
    <w:tbl>
      <w:tblPr>
        <w:tblW w:w="0" w:type="auto"/>
        <w:tblInd w:w="40" w:type="dxa"/>
        <w:tblLayout w:type="fixed"/>
        <w:tblCellMar>
          <w:left w:w="40" w:type="dxa"/>
          <w:right w:w="40" w:type="dxa"/>
        </w:tblCellMar>
        <w:tblLook w:val="0000" w:firstRow="0" w:lastRow="0" w:firstColumn="0" w:lastColumn="0" w:noHBand="0" w:noVBand="0"/>
      </w:tblPr>
      <w:tblGrid>
        <w:gridCol w:w="1229"/>
        <w:gridCol w:w="1831"/>
        <w:gridCol w:w="2340"/>
        <w:gridCol w:w="1980"/>
        <w:gridCol w:w="1980"/>
      </w:tblGrid>
      <w:tr w:rsidR="009A4E4B" w:rsidRPr="000965B7" w:rsidTr="009A4E4B">
        <w:trPr>
          <w:trHeight w:val="710"/>
        </w:trPr>
        <w:tc>
          <w:tcPr>
            <w:tcW w:w="1229"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831"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i/>
                <w:color w:val="000000"/>
                <w:sz w:val="24"/>
                <w:szCs w:val="24"/>
              </w:rPr>
              <w:t>Стоимость оборудования на</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i/>
                <w:color w:val="000000"/>
                <w:sz w:val="24"/>
                <w:szCs w:val="24"/>
              </w:rPr>
              <w:t>начало года</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i/>
                <w:color w:val="000000"/>
                <w:sz w:val="24"/>
                <w:szCs w:val="24"/>
              </w:rPr>
              <w:t>Амортизацион</w:t>
            </w:r>
            <w:r w:rsidRPr="000965B7">
              <w:rPr>
                <w:rFonts w:ascii="Times New Roman" w:hAnsi="Times New Roman"/>
                <w:i/>
                <w:color w:val="000000"/>
                <w:sz w:val="24"/>
                <w:szCs w:val="24"/>
              </w:rPr>
              <w:softHyphen/>
              <w:t>ные отчисления</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i/>
                <w:color w:val="000000"/>
                <w:sz w:val="24"/>
                <w:szCs w:val="24"/>
              </w:rPr>
              <w:t>Стоимость оборудования на конец года</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i/>
                <w:color w:val="000000"/>
                <w:sz w:val="24"/>
                <w:szCs w:val="24"/>
              </w:rPr>
              <w:t>Среднегодовая стоимость</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i/>
                <w:color w:val="000000"/>
                <w:sz w:val="24"/>
                <w:szCs w:val="24"/>
              </w:rPr>
              <w:t>оборудования</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r>
      <w:tr w:rsidR="009A4E4B" w:rsidRPr="000965B7" w:rsidTr="009A4E4B">
        <w:trPr>
          <w:trHeight w:val="217"/>
        </w:trPr>
        <w:tc>
          <w:tcPr>
            <w:tcW w:w="1229"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1-й год</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c>
          <w:tcPr>
            <w:tcW w:w="1831"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100000</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20000</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sz w:val="24"/>
                <w:szCs w:val="24"/>
              </w:rPr>
              <w:t>80000</w:t>
            </w: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90000</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r>
      <w:tr w:rsidR="009A4E4B" w:rsidRPr="000965B7" w:rsidTr="009A4E4B">
        <w:trPr>
          <w:trHeight w:val="259"/>
        </w:trPr>
        <w:tc>
          <w:tcPr>
            <w:tcW w:w="1229"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2-й год</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c>
          <w:tcPr>
            <w:tcW w:w="1831"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80000</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20000</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60000</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70000</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r>
      <w:tr w:rsidR="009A4E4B" w:rsidRPr="000965B7" w:rsidTr="009A4E4B">
        <w:trPr>
          <w:trHeight w:val="384"/>
        </w:trPr>
        <w:tc>
          <w:tcPr>
            <w:tcW w:w="1229"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3-й гол</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c>
          <w:tcPr>
            <w:tcW w:w="1831"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60000</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c>
          <w:tcPr>
            <w:tcW w:w="234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20000</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40000</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50000</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r>
    </w:tbl>
    <w:p w:rsidR="009A4E4B" w:rsidRPr="000965B7" w:rsidRDefault="009A4E4B" w:rsidP="009A4E4B">
      <w:pPr>
        <w:shd w:val="clear" w:color="auto" w:fill="FFFFFF"/>
        <w:autoSpaceDE w:val="0"/>
        <w:autoSpaceDN w:val="0"/>
        <w:adjustRightInd w:val="0"/>
        <w:spacing w:after="0" w:line="240" w:lineRule="auto"/>
        <w:rPr>
          <w:rFonts w:ascii="Times New Roman" w:hAnsi="Times New Roman"/>
          <w:bCs/>
          <w:sz w:val="24"/>
          <w:szCs w:val="24"/>
        </w:rPr>
      </w:pPr>
      <w:r w:rsidRPr="000965B7">
        <w:rPr>
          <w:rFonts w:ascii="Times New Roman" w:hAnsi="Times New Roman"/>
          <w:bCs/>
          <w:color w:val="000000"/>
          <w:sz w:val="24"/>
          <w:szCs w:val="24"/>
        </w:rPr>
        <w:t>2. Расчет платежей по лизингу</w:t>
      </w:r>
    </w:p>
    <w:tbl>
      <w:tblPr>
        <w:tblW w:w="0" w:type="auto"/>
        <w:jc w:val="center"/>
        <w:tblLayout w:type="fixed"/>
        <w:tblCellMar>
          <w:left w:w="40" w:type="dxa"/>
          <w:right w:w="40" w:type="dxa"/>
        </w:tblCellMar>
        <w:tblLook w:val="0000" w:firstRow="0" w:lastRow="0" w:firstColumn="0" w:lastColumn="0" w:noHBand="0" w:noVBand="0"/>
      </w:tblPr>
      <w:tblGrid>
        <w:gridCol w:w="1440"/>
        <w:gridCol w:w="1980"/>
        <w:gridCol w:w="1980"/>
        <w:gridCol w:w="1980"/>
        <w:gridCol w:w="900"/>
        <w:gridCol w:w="1080"/>
      </w:tblGrid>
      <w:tr w:rsidR="009A4E4B" w:rsidRPr="000965B7" w:rsidTr="009A4E4B">
        <w:trPr>
          <w:trHeight w:val="634"/>
          <w:jc w:val="center"/>
        </w:trPr>
        <w:tc>
          <w:tcPr>
            <w:tcW w:w="144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i/>
                <w:color w:val="000000"/>
                <w:sz w:val="24"/>
                <w:szCs w:val="24"/>
              </w:rPr>
              <w:t>1-й год</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i/>
                <w:color w:val="000000"/>
                <w:sz w:val="24"/>
                <w:szCs w:val="24"/>
              </w:rPr>
              <w:t>2-й год</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i/>
                <w:color w:val="000000"/>
                <w:sz w:val="24"/>
                <w:szCs w:val="24"/>
              </w:rPr>
              <w:t>3-й год</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i/>
                <w:color w:val="000000"/>
                <w:sz w:val="24"/>
                <w:szCs w:val="24"/>
              </w:rPr>
            </w:pPr>
            <w:proofErr w:type="spellStart"/>
            <w:r w:rsidRPr="000965B7">
              <w:rPr>
                <w:rFonts w:ascii="Times New Roman" w:hAnsi="Times New Roman"/>
                <w:i/>
                <w:color w:val="000000"/>
                <w:sz w:val="24"/>
                <w:szCs w:val="24"/>
              </w:rPr>
              <w:t>Непо</w:t>
            </w:r>
            <w:proofErr w:type="spellEnd"/>
            <w:r w:rsidRPr="000965B7">
              <w:rPr>
                <w:rFonts w:ascii="Times New Roman" w:hAnsi="Times New Roman"/>
                <w:i/>
                <w:color w:val="000000"/>
                <w:sz w:val="24"/>
                <w:szCs w:val="24"/>
              </w:rPr>
              <w:t>-га</w:t>
            </w:r>
            <w:r w:rsidRPr="000965B7">
              <w:rPr>
                <w:rFonts w:ascii="Times New Roman" w:hAnsi="Times New Roman"/>
                <w:i/>
                <w:color w:val="000000"/>
                <w:sz w:val="24"/>
                <w:szCs w:val="24"/>
              </w:rPr>
              <w:softHyphen/>
              <w:t>шен</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roofErr w:type="spellStart"/>
            <w:r w:rsidRPr="000965B7">
              <w:rPr>
                <w:rFonts w:ascii="Times New Roman" w:hAnsi="Times New Roman"/>
                <w:i/>
                <w:color w:val="000000"/>
                <w:sz w:val="24"/>
                <w:szCs w:val="24"/>
              </w:rPr>
              <w:t>ная</w:t>
            </w:r>
            <w:proofErr w:type="spellEnd"/>
            <w:r w:rsidRPr="000965B7">
              <w:rPr>
                <w:rFonts w:ascii="Times New Roman" w:hAnsi="Times New Roman"/>
                <w:i/>
                <w:color w:val="000000"/>
                <w:sz w:val="24"/>
                <w:szCs w:val="24"/>
              </w:rPr>
              <w:t xml:space="preserve"> часть</w:t>
            </w:r>
          </w:p>
        </w:tc>
        <w:tc>
          <w:tcPr>
            <w:tcW w:w="10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i/>
                <w:color w:val="000000"/>
                <w:sz w:val="24"/>
                <w:szCs w:val="24"/>
              </w:rPr>
              <w:t>Итого</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r>
      <w:tr w:rsidR="009A4E4B" w:rsidRPr="000965B7" w:rsidTr="009A4E4B">
        <w:trPr>
          <w:trHeight w:val="413"/>
          <w:jc w:val="center"/>
        </w:trPr>
        <w:tc>
          <w:tcPr>
            <w:tcW w:w="144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lastRenderedPageBreak/>
              <w:t xml:space="preserve">Затраты на </w:t>
            </w:r>
            <w:proofErr w:type="spellStart"/>
            <w:r w:rsidRPr="000965B7">
              <w:rPr>
                <w:rFonts w:ascii="Times New Roman" w:hAnsi="Times New Roman"/>
                <w:color w:val="000000"/>
                <w:sz w:val="24"/>
                <w:szCs w:val="24"/>
              </w:rPr>
              <w:t>амортиза-цию</w:t>
            </w:r>
            <w:proofErr w:type="spellEnd"/>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12000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12000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12000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64000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100000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r>
      <w:tr w:rsidR="009A4E4B" w:rsidRPr="000965B7" w:rsidTr="009A4E4B">
        <w:trPr>
          <w:trHeight w:val="960"/>
          <w:jc w:val="center"/>
        </w:trPr>
        <w:tc>
          <w:tcPr>
            <w:tcW w:w="144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Проценты за кредит</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1800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sz w:val="24"/>
                <w:szCs w:val="24"/>
              </w:rPr>
              <w:t>(9000</w:t>
            </w:r>
            <w:r w:rsidRPr="000965B7">
              <w:rPr>
                <w:rFonts w:ascii="Times New Roman" w:hAnsi="Times New Roman"/>
                <w:color w:val="000000"/>
                <w:sz w:val="24"/>
                <w:szCs w:val="24"/>
              </w:rPr>
              <w:t>·20/100)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14000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sz w:val="24"/>
                <w:szCs w:val="24"/>
              </w:rPr>
              <w:t>(70000</w:t>
            </w:r>
            <w:r w:rsidRPr="000965B7">
              <w:rPr>
                <w:rFonts w:ascii="Times New Roman" w:hAnsi="Times New Roman"/>
                <w:color w:val="000000"/>
                <w:sz w:val="24"/>
                <w:szCs w:val="24"/>
              </w:rPr>
              <w:t>·20/100)</w:t>
            </w: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 xml:space="preserve">10000 </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(50000·20/100)</w:t>
            </w:r>
          </w:p>
        </w:tc>
        <w:tc>
          <w:tcPr>
            <w:tcW w:w="90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42000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r>
      <w:tr w:rsidR="009A4E4B" w:rsidRPr="000965B7" w:rsidTr="009A4E4B">
        <w:trPr>
          <w:trHeight w:val="403"/>
          <w:jc w:val="center"/>
        </w:trPr>
        <w:tc>
          <w:tcPr>
            <w:tcW w:w="144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Комиссия банку</w:t>
            </w: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1000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1000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1000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3000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r>
      <w:tr w:rsidR="009A4E4B" w:rsidRPr="000965B7" w:rsidTr="009A4E4B">
        <w:trPr>
          <w:trHeight w:val="922"/>
          <w:jc w:val="center"/>
        </w:trPr>
        <w:tc>
          <w:tcPr>
            <w:tcW w:w="144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Налог на до</w:t>
            </w:r>
            <w:r w:rsidRPr="000965B7">
              <w:rPr>
                <w:rFonts w:ascii="Times New Roman" w:hAnsi="Times New Roman"/>
                <w:color w:val="000000"/>
                <w:sz w:val="24"/>
                <w:szCs w:val="24"/>
              </w:rPr>
              <w:softHyphen/>
              <w:t>бавленную стоимость</w:t>
            </w: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3800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sz w:val="24"/>
                <w:szCs w:val="24"/>
              </w:rPr>
              <w:t>(19000</w:t>
            </w:r>
            <w:r w:rsidRPr="000965B7">
              <w:rPr>
                <w:rFonts w:ascii="Times New Roman" w:hAnsi="Times New Roman"/>
                <w:color w:val="000000"/>
                <w:sz w:val="24"/>
                <w:szCs w:val="24"/>
              </w:rPr>
              <w:t>·20/100)</w:t>
            </w: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3000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sz w:val="24"/>
                <w:szCs w:val="24"/>
              </w:rPr>
              <w:t>(15000</w:t>
            </w:r>
            <w:r w:rsidRPr="000965B7">
              <w:rPr>
                <w:rFonts w:ascii="Times New Roman" w:hAnsi="Times New Roman"/>
                <w:color w:val="000000"/>
                <w:sz w:val="24"/>
                <w:szCs w:val="24"/>
              </w:rPr>
              <w:t>·20/100)</w:t>
            </w: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2200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sz w:val="24"/>
                <w:szCs w:val="24"/>
              </w:rPr>
              <w:t>(11000</w:t>
            </w:r>
            <w:r w:rsidRPr="000965B7">
              <w:rPr>
                <w:rFonts w:ascii="Times New Roman" w:hAnsi="Times New Roman"/>
                <w:color w:val="000000"/>
                <w:sz w:val="24"/>
                <w:szCs w:val="24"/>
              </w:rPr>
              <w:t>·20/100)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9000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r>
      <w:tr w:rsidR="009A4E4B" w:rsidRPr="000965B7" w:rsidTr="009A4E4B">
        <w:trPr>
          <w:trHeight w:val="269"/>
          <w:jc w:val="center"/>
        </w:trPr>
        <w:tc>
          <w:tcPr>
            <w:tcW w:w="144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Итого</w:t>
            </w: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34800</w:t>
            </w: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30000</w:t>
            </w: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25200</w:t>
            </w:r>
          </w:p>
        </w:tc>
        <w:tc>
          <w:tcPr>
            <w:tcW w:w="90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64000'</w:t>
            </w:r>
          </w:p>
        </w:tc>
        <w:tc>
          <w:tcPr>
            <w:tcW w:w="10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154000</w:t>
            </w:r>
          </w:p>
        </w:tc>
      </w:tr>
    </w:tbl>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 Будет оплачено лизингополучателем получателем при выкупе оборудования по окончании аренды.</w:t>
      </w:r>
    </w:p>
    <w:tbl>
      <w:tblPr>
        <w:tblW w:w="0" w:type="auto"/>
        <w:tblInd w:w="40" w:type="dxa"/>
        <w:tblLayout w:type="fixed"/>
        <w:tblCellMar>
          <w:left w:w="40" w:type="dxa"/>
          <w:right w:w="40" w:type="dxa"/>
        </w:tblCellMar>
        <w:tblLook w:val="0000" w:firstRow="0" w:lastRow="0" w:firstColumn="0" w:lastColumn="0" w:noHBand="0" w:noVBand="0"/>
      </w:tblPr>
      <w:tblGrid>
        <w:gridCol w:w="2160"/>
        <w:gridCol w:w="1980"/>
        <w:gridCol w:w="1980"/>
        <w:gridCol w:w="1980"/>
        <w:gridCol w:w="1260"/>
      </w:tblGrid>
      <w:tr w:rsidR="009A4E4B" w:rsidRPr="000965B7" w:rsidTr="009A4E4B">
        <w:trPr>
          <w:trHeight w:val="307"/>
        </w:trPr>
        <w:tc>
          <w:tcPr>
            <w:tcW w:w="9360" w:type="dxa"/>
            <w:gridSpan w:val="5"/>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Расчет расходов при покупке оборудования с помощью ссуды</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r>
      <w:tr w:rsidR="009A4E4B" w:rsidRPr="000965B7" w:rsidTr="009A4E4B">
        <w:trPr>
          <w:trHeight w:val="316"/>
        </w:trPr>
        <w:tc>
          <w:tcPr>
            <w:tcW w:w="216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i/>
                <w:color w:val="000000"/>
                <w:sz w:val="24"/>
                <w:szCs w:val="24"/>
              </w:rPr>
              <w:t>1-й год</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i/>
                <w:color w:val="000000"/>
                <w:sz w:val="24"/>
                <w:szCs w:val="24"/>
              </w:rPr>
              <w:t>2-й год</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i/>
                <w:color w:val="000000"/>
                <w:sz w:val="24"/>
                <w:szCs w:val="24"/>
              </w:rPr>
              <w:t>3-й год</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i/>
                <w:color w:val="000000"/>
                <w:sz w:val="24"/>
                <w:szCs w:val="24"/>
              </w:rPr>
              <w:t>Итого</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r>
      <w:tr w:rsidR="009A4E4B" w:rsidRPr="000965B7" w:rsidTr="009A4E4B">
        <w:trPr>
          <w:trHeight w:val="403"/>
        </w:trPr>
        <w:tc>
          <w:tcPr>
            <w:tcW w:w="216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Погашение ссуды</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40 000</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30 000</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30 000</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100 000</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r>
      <w:tr w:rsidR="009A4E4B" w:rsidRPr="000965B7" w:rsidTr="009A4E4B">
        <w:trPr>
          <w:trHeight w:val="787"/>
        </w:trPr>
        <w:tc>
          <w:tcPr>
            <w:tcW w:w="216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Банковский процент по</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ссуде</w:t>
            </w: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20000</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12 000</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6000</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38 000</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r>
      <w:tr w:rsidR="009A4E4B" w:rsidRPr="000965B7" w:rsidTr="009A4E4B">
        <w:trPr>
          <w:trHeight w:val="691"/>
        </w:trPr>
        <w:tc>
          <w:tcPr>
            <w:tcW w:w="216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Сумма налога</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24000</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sz w:val="24"/>
                <w:szCs w:val="24"/>
              </w:rPr>
              <w:t>(60000</w:t>
            </w:r>
            <w:r w:rsidRPr="000965B7">
              <w:rPr>
                <w:rFonts w:ascii="Times New Roman" w:hAnsi="Times New Roman"/>
                <w:color w:val="000000"/>
                <w:sz w:val="24"/>
                <w:szCs w:val="24"/>
              </w:rPr>
              <w:t>·40/100)</w:t>
            </w: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16 800</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sz w:val="24"/>
                <w:szCs w:val="24"/>
              </w:rPr>
              <w:t>(42000</w:t>
            </w:r>
            <w:r w:rsidRPr="000965B7">
              <w:rPr>
                <w:rFonts w:ascii="Times New Roman" w:hAnsi="Times New Roman"/>
                <w:color w:val="000000"/>
                <w:sz w:val="24"/>
                <w:szCs w:val="24"/>
              </w:rPr>
              <w:t>·40/100)</w:t>
            </w: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14400</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sz w:val="24"/>
                <w:szCs w:val="24"/>
              </w:rPr>
              <w:t>(36000</w:t>
            </w:r>
            <w:r w:rsidRPr="000965B7">
              <w:rPr>
                <w:rFonts w:ascii="Times New Roman" w:hAnsi="Times New Roman"/>
                <w:color w:val="000000"/>
                <w:sz w:val="24"/>
                <w:szCs w:val="24"/>
              </w:rPr>
              <w:t>·40/100)</w:t>
            </w:r>
          </w:p>
        </w:tc>
        <w:tc>
          <w:tcPr>
            <w:tcW w:w="126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55 200</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r>
      <w:tr w:rsidR="009A4E4B" w:rsidRPr="000965B7" w:rsidTr="009A4E4B">
        <w:trPr>
          <w:trHeight w:val="328"/>
        </w:trPr>
        <w:tc>
          <w:tcPr>
            <w:tcW w:w="216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Итого</w:t>
            </w: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84000</w:t>
            </w: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54 800</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c>
          <w:tcPr>
            <w:tcW w:w="198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50 400</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193 200</w:t>
            </w:r>
          </w:p>
        </w:tc>
      </w:tr>
    </w:tbl>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Сравнение итогов дает основание сделать вывод в пользу ли</w:t>
      </w:r>
      <w:r w:rsidRPr="000965B7">
        <w:rPr>
          <w:rFonts w:ascii="Times New Roman" w:hAnsi="Times New Roman"/>
          <w:color w:val="000000"/>
          <w:sz w:val="24"/>
          <w:szCs w:val="24"/>
        </w:rPr>
        <w:softHyphen/>
        <w:t xml:space="preserve">зинга. Расходы предприятия в случае аренды оборудования за весь период расчетов по лизинговому соглашению, включая последующую покупку оборудования по остаточной стоимости в размере 64 млн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xml:space="preserve">., составят 154 млн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а в случае изначаль</w:t>
      </w:r>
      <w:r w:rsidRPr="000965B7">
        <w:rPr>
          <w:rFonts w:ascii="Times New Roman" w:hAnsi="Times New Roman"/>
          <w:color w:val="000000"/>
          <w:sz w:val="24"/>
          <w:szCs w:val="24"/>
        </w:rPr>
        <w:softHyphen/>
        <w:t xml:space="preserve">ного приобретения этого оборудования за счет ссуды </w:t>
      </w:r>
      <w:r w:rsidRPr="000965B7">
        <w:rPr>
          <w:rFonts w:ascii="Times New Roman" w:hAnsi="Times New Roman"/>
          <w:i/>
          <w:color w:val="000000"/>
          <w:sz w:val="24"/>
          <w:szCs w:val="24"/>
        </w:rPr>
        <w:t xml:space="preserve">— </w:t>
      </w:r>
      <w:r w:rsidRPr="000965B7">
        <w:rPr>
          <w:rFonts w:ascii="Times New Roman" w:hAnsi="Times New Roman"/>
          <w:color w:val="000000"/>
          <w:sz w:val="24"/>
          <w:szCs w:val="24"/>
        </w:rPr>
        <w:t xml:space="preserve">193,2 млн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xml:space="preserve">. Переплата, таким образом, составила бы 39,2 млн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(193,2 - 154).</w:t>
      </w:r>
    </w:p>
    <w:p w:rsidR="009A4E4B" w:rsidRPr="000965B7" w:rsidRDefault="009A4E4B" w:rsidP="009A4E4B">
      <w:pPr>
        <w:pStyle w:val="33"/>
        <w:rPr>
          <w:bCs/>
          <w:sz w:val="24"/>
        </w:rPr>
      </w:pPr>
      <w:r w:rsidRPr="000965B7">
        <w:rPr>
          <w:bCs/>
          <w:sz w:val="24"/>
        </w:rPr>
        <w:t>Задача 5.</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 xml:space="preserve">Размер лизинга 40 000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xml:space="preserve">. Срок аренды три года. Банковский процент по ссуде (годовых) — 20%. Сроки погашения ссуды: 1-й год — 30%, 2-й год </w:t>
      </w:r>
      <w:r w:rsidRPr="000965B7">
        <w:rPr>
          <w:rFonts w:ascii="Times New Roman" w:hAnsi="Times New Roman"/>
          <w:i/>
          <w:color w:val="000000"/>
          <w:sz w:val="24"/>
          <w:szCs w:val="24"/>
        </w:rPr>
        <w:t xml:space="preserve">— </w:t>
      </w:r>
      <w:r w:rsidRPr="000965B7">
        <w:rPr>
          <w:rFonts w:ascii="Times New Roman" w:hAnsi="Times New Roman"/>
          <w:color w:val="000000"/>
          <w:sz w:val="24"/>
          <w:szCs w:val="24"/>
        </w:rPr>
        <w:t>30%, 3-й год - 40%.</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 xml:space="preserve">Операционные расходы банка 1,5%, или 600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xml:space="preserve">. Ставка налога на прибыль — 4%, Норма амортизационных отчислений </w:t>
      </w:r>
      <w:r w:rsidRPr="000965B7">
        <w:rPr>
          <w:rFonts w:ascii="Times New Roman" w:hAnsi="Times New Roman"/>
          <w:i/>
          <w:color w:val="000000"/>
          <w:sz w:val="24"/>
          <w:szCs w:val="24"/>
        </w:rPr>
        <w:t xml:space="preserve">— </w:t>
      </w:r>
      <w:r w:rsidRPr="000965B7">
        <w:rPr>
          <w:rFonts w:ascii="Times New Roman" w:hAnsi="Times New Roman"/>
          <w:color w:val="000000"/>
          <w:sz w:val="24"/>
          <w:szCs w:val="24"/>
        </w:rPr>
        <w:t xml:space="preserve">16% в год. Амортизация из расчета 16% в год, или 6400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Ставка налога на добавленную стоимость — 20%. Определите, что выгоднее: взять оборудование в аренду с последующим его выкупом или сразу купить за счет ссуды банка.</w:t>
      </w:r>
    </w:p>
    <w:p w:rsidR="009A4E4B" w:rsidRPr="000965B7" w:rsidRDefault="009A4E4B" w:rsidP="009A4E4B">
      <w:pPr>
        <w:pStyle w:val="33"/>
        <w:rPr>
          <w:bCs/>
          <w:sz w:val="24"/>
        </w:rPr>
      </w:pPr>
      <w:r w:rsidRPr="000965B7">
        <w:rPr>
          <w:bCs/>
          <w:sz w:val="24"/>
        </w:rPr>
        <w:t>Задача 6.</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 xml:space="preserve">Стоимость оборудования 20 000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xml:space="preserve">. Срок аренды три года. Банковский процент по ссуде (годовых) — 10%. Годовая норма амортизации 20%. Сроки погашения ссуды: 1-й год — 40%, 2-й год — 30%, 3-й год — 30%. Комиссионные банку — 0,5%, или 1000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Ставка налога на прибыль — 5%. Ставка налога на добавленную стоимость — 20%. Определи</w:t>
      </w:r>
      <w:r w:rsidRPr="000965B7">
        <w:rPr>
          <w:rFonts w:ascii="Times New Roman" w:hAnsi="Times New Roman"/>
          <w:color w:val="000000"/>
          <w:sz w:val="24"/>
          <w:szCs w:val="24"/>
        </w:rPr>
        <w:softHyphen/>
        <w:t>те наиболее выгодный способ приобретения оборудования.</w:t>
      </w:r>
    </w:p>
    <w:p w:rsidR="009A4E4B" w:rsidRPr="000965B7" w:rsidRDefault="009A4E4B" w:rsidP="009A4E4B">
      <w:pPr>
        <w:pStyle w:val="33"/>
        <w:rPr>
          <w:bCs/>
          <w:sz w:val="24"/>
        </w:rPr>
      </w:pPr>
      <w:r w:rsidRPr="000965B7">
        <w:rPr>
          <w:bCs/>
          <w:sz w:val="24"/>
        </w:rPr>
        <w:t>Задача 7.</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b/>
          <w:color w:val="000000"/>
          <w:sz w:val="24"/>
          <w:szCs w:val="24"/>
        </w:rPr>
        <w:lastRenderedPageBreak/>
        <w:t xml:space="preserve"> </w:t>
      </w:r>
      <w:r w:rsidRPr="000965B7">
        <w:rPr>
          <w:rFonts w:ascii="Times New Roman" w:hAnsi="Times New Roman"/>
          <w:color w:val="000000"/>
          <w:sz w:val="24"/>
          <w:szCs w:val="24"/>
        </w:rPr>
        <w:t xml:space="preserve">Банк «ИНТЕМ» произвел с предприятием «Ант» </w:t>
      </w:r>
      <w:proofErr w:type="spellStart"/>
      <w:r w:rsidRPr="000965B7">
        <w:rPr>
          <w:rFonts w:ascii="Times New Roman" w:hAnsi="Times New Roman"/>
          <w:color w:val="000000"/>
          <w:sz w:val="24"/>
          <w:szCs w:val="24"/>
        </w:rPr>
        <w:t>факторинговую</w:t>
      </w:r>
      <w:proofErr w:type="spellEnd"/>
      <w:r w:rsidRPr="000965B7">
        <w:rPr>
          <w:rFonts w:ascii="Times New Roman" w:hAnsi="Times New Roman"/>
          <w:color w:val="000000"/>
          <w:sz w:val="24"/>
          <w:szCs w:val="24"/>
        </w:rPr>
        <w:t xml:space="preserve"> операцию. Сумма, потраченная банком на по</w:t>
      </w:r>
      <w:r w:rsidRPr="000965B7">
        <w:rPr>
          <w:rFonts w:ascii="Times New Roman" w:hAnsi="Times New Roman"/>
          <w:color w:val="000000"/>
          <w:sz w:val="24"/>
          <w:szCs w:val="24"/>
        </w:rPr>
        <w:softHyphen/>
        <w:t xml:space="preserve">купку дебиторской задолженности, составила 550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Ставка за предоставленный кредит — 60%. Средний срок обора</w:t>
      </w:r>
      <w:r w:rsidRPr="000965B7">
        <w:rPr>
          <w:rFonts w:ascii="Times New Roman" w:hAnsi="Times New Roman"/>
          <w:color w:val="000000"/>
          <w:sz w:val="24"/>
          <w:szCs w:val="24"/>
        </w:rPr>
        <w:softHyphen/>
        <w:t>чиваемости средств в расчетах с покупателем 18 дней. Несвое</w:t>
      </w:r>
      <w:r w:rsidRPr="000965B7">
        <w:rPr>
          <w:rFonts w:ascii="Times New Roman" w:hAnsi="Times New Roman"/>
          <w:color w:val="000000"/>
          <w:sz w:val="24"/>
          <w:szCs w:val="24"/>
        </w:rPr>
        <w:softHyphen/>
        <w:t>временность оплаты средств покупателем — 6 дней. Предусмот</w:t>
      </w:r>
      <w:r w:rsidRPr="000965B7">
        <w:rPr>
          <w:rFonts w:ascii="Times New Roman" w:hAnsi="Times New Roman"/>
          <w:color w:val="000000"/>
          <w:sz w:val="24"/>
          <w:szCs w:val="24"/>
        </w:rPr>
        <w:softHyphen/>
        <w:t xml:space="preserve">рено, что вся сумма пени (0,03%) является доходом фактора. Сумма, полученная банком поставщика по окончании действия </w:t>
      </w:r>
      <w:proofErr w:type="spellStart"/>
      <w:r w:rsidRPr="000965B7">
        <w:rPr>
          <w:rFonts w:ascii="Times New Roman" w:hAnsi="Times New Roman"/>
          <w:color w:val="000000"/>
          <w:sz w:val="24"/>
          <w:szCs w:val="24"/>
        </w:rPr>
        <w:t>факторингового</w:t>
      </w:r>
      <w:proofErr w:type="spellEnd"/>
      <w:r w:rsidRPr="000965B7">
        <w:rPr>
          <w:rFonts w:ascii="Times New Roman" w:hAnsi="Times New Roman"/>
          <w:color w:val="000000"/>
          <w:sz w:val="24"/>
          <w:szCs w:val="24"/>
        </w:rPr>
        <w:t xml:space="preserve"> договора, равна 440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Определите стра</w:t>
      </w:r>
      <w:r w:rsidRPr="000965B7">
        <w:rPr>
          <w:rFonts w:ascii="Times New Roman" w:hAnsi="Times New Roman"/>
          <w:color w:val="000000"/>
          <w:sz w:val="24"/>
          <w:szCs w:val="24"/>
        </w:rPr>
        <w:softHyphen/>
        <w:t xml:space="preserve">ховой процент и доход по </w:t>
      </w:r>
      <w:proofErr w:type="spellStart"/>
      <w:r w:rsidRPr="000965B7">
        <w:rPr>
          <w:rFonts w:ascii="Times New Roman" w:hAnsi="Times New Roman"/>
          <w:color w:val="000000"/>
          <w:sz w:val="24"/>
          <w:szCs w:val="24"/>
        </w:rPr>
        <w:t>факторинговой</w:t>
      </w:r>
      <w:proofErr w:type="spellEnd"/>
      <w:r w:rsidRPr="000965B7">
        <w:rPr>
          <w:rFonts w:ascii="Times New Roman" w:hAnsi="Times New Roman"/>
          <w:color w:val="000000"/>
          <w:sz w:val="24"/>
          <w:szCs w:val="24"/>
        </w:rPr>
        <w:t xml:space="preserve"> операции.</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bCs/>
          <w:sz w:val="24"/>
          <w:szCs w:val="24"/>
        </w:rPr>
      </w:pPr>
      <w:r w:rsidRPr="000965B7">
        <w:rPr>
          <w:rFonts w:ascii="Times New Roman" w:hAnsi="Times New Roman"/>
          <w:bCs/>
          <w:i/>
          <w:color w:val="000000"/>
          <w:sz w:val="24"/>
          <w:szCs w:val="24"/>
        </w:rPr>
        <w:t>Решение.</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Рассчитать страховой процент можно воспользовавшись формулой:</w:t>
      </w:r>
    </w:p>
    <w:p w:rsidR="009A4E4B" w:rsidRPr="000965B7" w:rsidRDefault="009A4E4B" w:rsidP="009A4E4B">
      <w:pPr>
        <w:pStyle w:val="6"/>
        <w:spacing w:before="0" w:after="0"/>
        <w:rPr>
          <w:b w:val="0"/>
          <w:sz w:val="24"/>
          <w:szCs w:val="24"/>
          <w:lang w:val="en-US"/>
        </w:rPr>
      </w:pPr>
      <w:proofErr w:type="spellStart"/>
      <w:r w:rsidRPr="000965B7">
        <w:rPr>
          <w:b w:val="0"/>
          <w:sz w:val="24"/>
          <w:szCs w:val="24"/>
          <w:lang w:val="en-US"/>
        </w:rPr>
        <w:t>Pr</w:t>
      </w:r>
      <w:proofErr w:type="spellEnd"/>
      <w:r w:rsidRPr="000965B7">
        <w:rPr>
          <w:b w:val="0"/>
          <w:sz w:val="24"/>
          <w:szCs w:val="24"/>
          <w:lang w:val="en-US"/>
        </w:rPr>
        <w:t xml:space="preserve"> = S</w:t>
      </w:r>
      <w:r w:rsidRPr="000965B7">
        <w:rPr>
          <w:b w:val="0"/>
          <w:sz w:val="24"/>
          <w:szCs w:val="24"/>
          <w:vertAlign w:val="subscript"/>
          <w:lang w:val="en-US"/>
        </w:rPr>
        <w:t xml:space="preserve"> З </w:t>
      </w:r>
      <w:r w:rsidRPr="000965B7">
        <w:rPr>
          <w:b w:val="0"/>
          <w:sz w:val="24"/>
          <w:szCs w:val="24"/>
          <w:lang w:val="en-US"/>
        </w:rPr>
        <w:t>- S</w:t>
      </w:r>
      <w:r w:rsidRPr="000965B7">
        <w:rPr>
          <w:b w:val="0"/>
          <w:sz w:val="24"/>
          <w:szCs w:val="24"/>
          <w:vertAlign w:val="subscript"/>
        </w:rPr>
        <w:t>К</w:t>
      </w:r>
      <w:r w:rsidRPr="000965B7">
        <w:rPr>
          <w:b w:val="0"/>
          <w:sz w:val="24"/>
          <w:szCs w:val="24"/>
          <w:vertAlign w:val="subscript"/>
          <w:lang w:val="en-US"/>
        </w:rPr>
        <w:t xml:space="preserve"> </w:t>
      </w:r>
      <w:r w:rsidRPr="000965B7">
        <w:rPr>
          <w:b w:val="0"/>
          <w:sz w:val="24"/>
          <w:szCs w:val="24"/>
          <w:lang w:val="en-US"/>
        </w:rPr>
        <w:t>/ S</w:t>
      </w:r>
      <w:r w:rsidRPr="000965B7">
        <w:rPr>
          <w:b w:val="0"/>
          <w:sz w:val="24"/>
          <w:szCs w:val="24"/>
          <w:vertAlign w:val="subscript"/>
          <w:lang w:val="en-US"/>
        </w:rPr>
        <w:t>3</w:t>
      </w:r>
      <w:r w:rsidRPr="000965B7">
        <w:rPr>
          <w:b w:val="0"/>
          <w:sz w:val="24"/>
          <w:szCs w:val="24"/>
          <w:lang w:val="en-US"/>
        </w:rPr>
        <w:t>· 100,</w:t>
      </w:r>
    </w:p>
    <w:p w:rsidR="009A4E4B" w:rsidRPr="000965B7" w:rsidRDefault="009A4E4B" w:rsidP="009A4E4B">
      <w:pPr>
        <w:pStyle w:val="6"/>
        <w:spacing w:before="0" w:after="0"/>
        <w:rPr>
          <w:b w:val="0"/>
          <w:sz w:val="24"/>
          <w:szCs w:val="24"/>
          <w:lang w:val="en-US"/>
        </w:rPr>
      </w:pPr>
      <w:r w:rsidRPr="000965B7">
        <w:rPr>
          <w:b w:val="0"/>
          <w:sz w:val="24"/>
          <w:szCs w:val="24"/>
        </w:rPr>
        <w:t>где</w:t>
      </w:r>
      <w:r w:rsidRPr="000965B7">
        <w:rPr>
          <w:b w:val="0"/>
          <w:sz w:val="24"/>
          <w:szCs w:val="24"/>
          <w:lang w:val="en-US"/>
        </w:rPr>
        <w:t xml:space="preserve"> </w:t>
      </w:r>
    </w:p>
    <w:p w:rsidR="009A4E4B" w:rsidRPr="000965B7" w:rsidRDefault="009A4E4B" w:rsidP="009A4E4B">
      <w:pPr>
        <w:pStyle w:val="6"/>
        <w:spacing w:before="0" w:after="0"/>
        <w:rPr>
          <w:b w:val="0"/>
          <w:sz w:val="24"/>
          <w:szCs w:val="24"/>
          <w:lang w:val="en-US"/>
        </w:rPr>
      </w:pPr>
      <w:r w:rsidRPr="000965B7">
        <w:rPr>
          <w:b w:val="0"/>
          <w:sz w:val="24"/>
          <w:szCs w:val="24"/>
          <w:lang w:val="en-US"/>
        </w:rPr>
        <w:t>S</w:t>
      </w:r>
      <w:r w:rsidRPr="000965B7">
        <w:rPr>
          <w:b w:val="0"/>
          <w:sz w:val="24"/>
          <w:szCs w:val="24"/>
          <w:vertAlign w:val="subscript"/>
          <w:lang w:val="en-US"/>
        </w:rPr>
        <w:t xml:space="preserve"> </w:t>
      </w:r>
      <w:r w:rsidRPr="000965B7">
        <w:rPr>
          <w:b w:val="0"/>
          <w:sz w:val="24"/>
          <w:szCs w:val="24"/>
          <w:vertAlign w:val="subscript"/>
        </w:rPr>
        <w:t>З</w:t>
      </w:r>
      <w:r w:rsidRPr="000965B7">
        <w:rPr>
          <w:b w:val="0"/>
          <w:sz w:val="24"/>
          <w:szCs w:val="24"/>
          <w:vertAlign w:val="subscript"/>
          <w:lang w:val="en-US"/>
        </w:rPr>
        <w:t xml:space="preserve"> </w:t>
      </w:r>
      <w:r w:rsidRPr="000965B7">
        <w:rPr>
          <w:b w:val="0"/>
          <w:sz w:val="24"/>
          <w:szCs w:val="24"/>
          <w:lang w:val="en-US"/>
        </w:rPr>
        <w:t xml:space="preserve">– 550 </w:t>
      </w:r>
      <w:proofErr w:type="spellStart"/>
      <w:r w:rsidRPr="000965B7">
        <w:rPr>
          <w:b w:val="0"/>
          <w:sz w:val="24"/>
          <w:szCs w:val="24"/>
        </w:rPr>
        <w:t>тыс</w:t>
      </w:r>
      <w:proofErr w:type="spellEnd"/>
      <w:r w:rsidRPr="000965B7">
        <w:rPr>
          <w:b w:val="0"/>
          <w:sz w:val="24"/>
          <w:szCs w:val="24"/>
          <w:lang w:val="en-US"/>
        </w:rPr>
        <w:t>.</w:t>
      </w:r>
      <w:proofErr w:type="spellStart"/>
      <w:r w:rsidRPr="000965B7">
        <w:rPr>
          <w:b w:val="0"/>
          <w:sz w:val="24"/>
          <w:szCs w:val="24"/>
        </w:rPr>
        <w:t>тг</w:t>
      </w:r>
      <w:proofErr w:type="spellEnd"/>
      <w:r w:rsidRPr="000965B7">
        <w:rPr>
          <w:b w:val="0"/>
          <w:sz w:val="24"/>
          <w:szCs w:val="24"/>
          <w:lang w:val="en-US"/>
        </w:rPr>
        <w:t>;</w:t>
      </w:r>
    </w:p>
    <w:p w:rsidR="009A4E4B" w:rsidRPr="00C45056"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lang w:val="en-US"/>
        </w:rPr>
        <w:t xml:space="preserve"> </w:t>
      </w:r>
      <w:r w:rsidRPr="000965B7">
        <w:rPr>
          <w:rFonts w:ascii="Times New Roman" w:hAnsi="Times New Roman"/>
          <w:sz w:val="24"/>
          <w:szCs w:val="24"/>
          <w:lang w:val="en-US"/>
        </w:rPr>
        <w:t>S</w:t>
      </w:r>
      <w:r w:rsidRPr="000965B7">
        <w:rPr>
          <w:rFonts w:ascii="Times New Roman" w:hAnsi="Times New Roman"/>
          <w:color w:val="000000"/>
          <w:sz w:val="24"/>
          <w:szCs w:val="24"/>
          <w:vertAlign w:val="subscript"/>
        </w:rPr>
        <w:t>К</w:t>
      </w:r>
      <w:r w:rsidRPr="00C45056">
        <w:rPr>
          <w:rFonts w:ascii="Times New Roman" w:hAnsi="Times New Roman"/>
          <w:sz w:val="24"/>
          <w:szCs w:val="24"/>
          <w:vertAlign w:val="subscript"/>
        </w:rPr>
        <w:t xml:space="preserve"> </w:t>
      </w:r>
      <w:r w:rsidRPr="00C45056">
        <w:rPr>
          <w:rFonts w:ascii="Times New Roman" w:hAnsi="Times New Roman"/>
          <w:sz w:val="24"/>
          <w:szCs w:val="24"/>
        </w:rPr>
        <w:t xml:space="preserve">– 440 </w:t>
      </w:r>
      <w:r w:rsidRPr="000965B7">
        <w:rPr>
          <w:rFonts w:ascii="Times New Roman" w:hAnsi="Times New Roman"/>
          <w:color w:val="000000"/>
          <w:sz w:val="24"/>
          <w:szCs w:val="24"/>
        </w:rPr>
        <w:t>тыс</w:t>
      </w:r>
      <w:r w:rsidRPr="00C45056">
        <w:rPr>
          <w:rFonts w:ascii="Times New Roman" w:hAnsi="Times New Roman"/>
          <w:color w:val="000000"/>
          <w:sz w:val="24"/>
          <w:szCs w:val="24"/>
        </w:rPr>
        <w:t xml:space="preserve">. </w:t>
      </w:r>
      <w:proofErr w:type="spellStart"/>
      <w:r w:rsidRPr="000965B7">
        <w:rPr>
          <w:rFonts w:ascii="Times New Roman" w:hAnsi="Times New Roman"/>
          <w:color w:val="000000"/>
          <w:sz w:val="24"/>
          <w:szCs w:val="24"/>
        </w:rPr>
        <w:t>тг</w:t>
      </w:r>
      <w:proofErr w:type="spellEnd"/>
      <w:r w:rsidRPr="00C45056">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 xml:space="preserve">Поскольку ставка за кредит — 60% годовых, средний срок оборачиваемости средств в расчетах с покупателем—18 дней, то плата за эти операции составит: 60 • </w:t>
      </w:r>
      <w:proofErr w:type="gramStart"/>
      <w:r w:rsidRPr="000965B7">
        <w:rPr>
          <w:rFonts w:ascii="Times New Roman" w:hAnsi="Times New Roman"/>
          <w:color w:val="000000"/>
          <w:sz w:val="24"/>
          <w:szCs w:val="24"/>
        </w:rPr>
        <w:t>18 :</w:t>
      </w:r>
      <w:proofErr w:type="gramEnd"/>
      <w:r w:rsidRPr="000965B7">
        <w:rPr>
          <w:rFonts w:ascii="Times New Roman" w:hAnsi="Times New Roman"/>
          <w:color w:val="000000"/>
          <w:sz w:val="24"/>
          <w:szCs w:val="24"/>
        </w:rPr>
        <w:t xml:space="preserve"> 360 = 3% к сумме куп</w:t>
      </w:r>
      <w:r w:rsidRPr="000965B7">
        <w:rPr>
          <w:rFonts w:ascii="Times New Roman" w:hAnsi="Times New Roman"/>
          <w:color w:val="000000"/>
          <w:sz w:val="24"/>
          <w:szCs w:val="24"/>
        </w:rPr>
        <w:softHyphen/>
        <w:t xml:space="preserve">ленных (проданных) платежных документов. За оплату продавцу документов на сумму 550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xml:space="preserve">. фактор получает от него (3 • 550): 100 =16 500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 xml:space="preserve">В случае задержки в оплате на 6 дней (пеня от покупателя 0.03%) фактору перечисляется сумма: </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 xml:space="preserve">(0,03 • 6 • 550000)  / 100 </w:t>
      </w:r>
      <w:r w:rsidRPr="000965B7">
        <w:rPr>
          <w:rFonts w:ascii="Times New Roman" w:hAnsi="Times New Roman"/>
          <w:i/>
          <w:color w:val="000000"/>
          <w:sz w:val="24"/>
          <w:szCs w:val="24"/>
        </w:rPr>
        <w:t xml:space="preserve">= </w:t>
      </w:r>
      <w:r w:rsidRPr="000965B7">
        <w:rPr>
          <w:rFonts w:ascii="Times New Roman" w:hAnsi="Times New Roman"/>
          <w:color w:val="000000"/>
          <w:sz w:val="24"/>
          <w:szCs w:val="24"/>
        </w:rPr>
        <w:t xml:space="preserve">990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xml:space="preserve">. </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color w:val="000000"/>
          <w:sz w:val="24"/>
          <w:szCs w:val="24"/>
        </w:rPr>
      </w:pPr>
      <w:r w:rsidRPr="000965B7">
        <w:rPr>
          <w:rFonts w:ascii="Times New Roman" w:hAnsi="Times New Roman"/>
          <w:color w:val="000000"/>
          <w:sz w:val="24"/>
          <w:szCs w:val="24"/>
        </w:rPr>
        <w:t xml:space="preserve">Общий доход по </w:t>
      </w:r>
      <w:proofErr w:type="spellStart"/>
      <w:r w:rsidRPr="000965B7">
        <w:rPr>
          <w:rFonts w:ascii="Times New Roman" w:hAnsi="Times New Roman"/>
          <w:color w:val="000000"/>
          <w:sz w:val="24"/>
          <w:szCs w:val="24"/>
        </w:rPr>
        <w:t>факторинговой</w:t>
      </w:r>
      <w:proofErr w:type="spellEnd"/>
      <w:r w:rsidRPr="000965B7">
        <w:rPr>
          <w:rFonts w:ascii="Times New Roman" w:hAnsi="Times New Roman"/>
          <w:color w:val="000000"/>
          <w:sz w:val="24"/>
          <w:szCs w:val="24"/>
        </w:rPr>
        <w:t xml:space="preserve"> операции составит: </w:t>
      </w:r>
    </w:p>
    <w:p w:rsidR="009A4E4B" w:rsidRPr="000965B7" w:rsidRDefault="009A4E4B" w:rsidP="009A4E4B">
      <w:pPr>
        <w:shd w:val="clear" w:color="auto" w:fill="FFFFFF"/>
        <w:autoSpaceDE w:val="0"/>
        <w:autoSpaceDN w:val="0"/>
        <w:adjustRightInd w:val="0"/>
        <w:spacing w:after="0" w:line="240" w:lineRule="auto"/>
        <w:jc w:val="center"/>
        <w:rPr>
          <w:rFonts w:ascii="Times New Roman" w:hAnsi="Times New Roman"/>
          <w:sz w:val="24"/>
          <w:szCs w:val="24"/>
        </w:rPr>
      </w:pPr>
      <w:r w:rsidRPr="000965B7">
        <w:rPr>
          <w:rFonts w:ascii="Times New Roman" w:hAnsi="Times New Roman"/>
          <w:color w:val="000000"/>
          <w:sz w:val="24"/>
          <w:szCs w:val="24"/>
        </w:rPr>
        <w:t xml:space="preserve">16500 + 990 =17 490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pStyle w:val="33"/>
        <w:rPr>
          <w:bCs/>
          <w:sz w:val="24"/>
        </w:rPr>
      </w:pPr>
      <w:r w:rsidRPr="000965B7">
        <w:rPr>
          <w:bCs/>
          <w:sz w:val="24"/>
        </w:rPr>
        <w:t>Задача8.</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i/>
          <w:color w:val="000000"/>
          <w:sz w:val="24"/>
          <w:szCs w:val="24"/>
        </w:rPr>
        <w:t xml:space="preserve"> </w:t>
      </w:r>
      <w:r w:rsidRPr="000965B7">
        <w:rPr>
          <w:rFonts w:ascii="Times New Roman" w:hAnsi="Times New Roman"/>
          <w:color w:val="000000"/>
          <w:sz w:val="24"/>
          <w:szCs w:val="24"/>
        </w:rPr>
        <w:t xml:space="preserve">Фирма А, отгрузив продукцию в адрес фирм Б и В и выписав соответствующие счета на общую сумму 100 000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предоставила право инкассации долга по ним банку.</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Банк после оценки кредитоспособности фирм Б и В опреде</w:t>
      </w:r>
      <w:r w:rsidRPr="000965B7">
        <w:rPr>
          <w:rFonts w:ascii="Times New Roman" w:hAnsi="Times New Roman"/>
          <w:color w:val="000000"/>
          <w:sz w:val="24"/>
          <w:szCs w:val="24"/>
        </w:rPr>
        <w:softHyphen/>
        <w:t xml:space="preserve">лил размер аванса, который может быть выплачен фирме А, — в сумме 80 000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Оплата счетов банку фирмами Б и В производилась по гра</w:t>
      </w:r>
      <w:r w:rsidRPr="000965B7">
        <w:rPr>
          <w:rFonts w:ascii="Times New Roman" w:hAnsi="Times New Roman"/>
          <w:color w:val="000000"/>
          <w:sz w:val="24"/>
          <w:szCs w:val="24"/>
        </w:rPr>
        <w:softHyphen/>
        <w:t>фику:</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 xml:space="preserve">- 30 000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 через 4 дня после выдачи аванса фирме А;</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 xml:space="preserve">- 20 000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 еще через 3 дня;</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 xml:space="preserve">- 50 000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 через 6 дней.</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 xml:space="preserve">Однодневная процентная ставка (дисконт) за </w:t>
      </w:r>
      <w:proofErr w:type="spellStart"/>
      <w:r w:rsidRPr="000965B7">
        <w:rPr>
          <w:rFonts w:ascii="Times New Roman" w:hAnsi="Times New Roman"/>
          <w:color w:val="000000"/>
          <w:sz w:val="24"/>
          <w:szCs w:val="24"/>
        </w:rPr>
        <w:t>факторинговую</w:t>
      </w:r>
      <w:proofErr w:type="spellEnd"/>
      <w:r w:rsidRPr="000965B7">
        <w:rPr>
          <w:rFonts w:ascii="Times New Roman" w:hAnsi="Times New Roman"/>
          <w:color w:val="000000"/>
          <w:sz w:val="24"/>
          <w:szCs w:val="24"/>
        </w:rPr>
        <w:t xml:space="preserve"> услугу банка составляет 0,15%.</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Расчетная продолжительность года — 360 дней.</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 xml:space="preserve">Рассчитайте доход банка за </w:t>
      </w:r>
      <w:proofErr w:type="spellStart"/>
      <w:r w:rsidRPr="000965B7">
        <w:rPr>
          <w:rFonts w:ascii="Times New Roman" w:hAnsi="Times New Roman"/>
          <w:color w:val="000000"/>
          <w:sz w:val="24"/>
          <w:szCs w:val="24"/>
        </w:rPr>
        <w:t>факторинговую</w:t>
      </w:r>
      <w:proofErr w:type="spellEnd"/>
      <w:r w:rsidRPr="000965B7">
        <w:rPr>
          <w:rFonts w:ascii="Times New Roman" w:hAnsi="Times New Roman"/>
          <w:color w:val="000000"/>
          <w:sz w:val="24"/>
          <w:szCs w:val="24"/>
        </w:rPr>
        <w:t xml:space="preserve"> услугу по про</w:t>
      </w:r>
      <w:r w:rsidRPr="000965B7">
        <w:rPr>
          <w:rFonts w:ascii="Times New Roman" w:hAnsi="Times New Roman"/>
          <w:color w:val="000000"/>
          <w:sz w:val="24"/>
          <w:szCs w:val="24"/>
        </w:rPr>
        <w:softHyphen/>
        <w:t>центам за выплаченный аванс клиенту.</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b/>
          <w:color w:val="000000"/>
          <w:sz w:val="24"/>
          <w:szCs w:val="24"/>
        </w:rPr>
      </w:pPr>
    </w:p>
    <w:p w:rsidR="009A4E4B" w:rsidRPr="000965B7" w:rsidRDefault="009A4E4B" w:rsidP="009A4E4B">
      <w:pPr>
        <w:pStyle w:val="33"/>
        <w:rPr>
          <w:bCs/>
          <w:sz w:val="24"/>
        </w:rPr>
      </w:pPr>
      <w:r w:rsidRPr="000965B7">
        <w:rPr>
          <w:bCs/>
          <w:sz w:val="24"/>
        </w:rPr>
        <w:t>Задача 9.</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b/>
          <w:color w:val="000000"/>
          <w:sz w:val="24"/>
          <w:szCs w:val="24"/>
        </w:rPr>
        <w:t xml:space="preserve"> </w:t>
      </w:r>
      <w:r w:rsidRPr="000965B7">
        <w:rPr>
          <w:rFonts w:ascii="Times New Roman" w:hAnsi="Times New Roman"/>
          <w:color w:val="000000"/>
          <w:sz w:val="24"/>
          <w:szCs w:val="24"/>
        </w:rPr>
        <w:t>Фирма «Десна» заключает трастовый договор с банком «ВЕСТР». По условиям договора в траст отдается де</w:t>
      </w:r>
      <w:r w:rsidRPr="000965B7">
        <w:rPr>
          <w:rFonts w:ascii="Times New Roman" w:hAnsi="Times New Roman"/>
          <w:color w:val="000000"/>
          <w:sz w:val="24"/>
          <w:szCs w:val="24"/>
        </w:rPr>
        <w:softHyphen/>
        <w:t xml:space="preserve">нежная сумма 100 млн.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xml:space="preserve">. Доход банка «ВЕСТР» по операциям с привлеченными средствами составляет 30000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xml:space="preserve">. в месяц. Комиссионные управляющему — 15% дохода. Положив !00 млн.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в банк на сберегательный депозит, «ВЕСТР» полу</w:t>
      </w:r>
      <w:r w:rsidRPr="000965B7">
        <w:rPr>
          <w:rFonts w:ascii="Times New Roman" w:hAnsi="Times New Roman"/>
          <w:color w:val="000000"/>
          <w:sz w:val="24"/>
          <w:szCs w:val="24"/>
        </w:rPr>
        <w:softHyphen/>
        <w:t>чит 150% годовых.</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Выгодно ли заключать данный трастовый договор?</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bCs/>
          <w:sz w:val="24"/>
          <w:szCs w:val="24"/>
        </w:rPr>
      </w:pPr>
      <w:r w:rsidRPr="000965B7">
        <w:rPr>
          <w:rFonts w:ascii="Times New Roman" w:hAnsi="Times New Roman"/>
          <w:bCs/>
          <w:i/>
          <w:color w:val="000000"/>
          <w:sz w:val="24"/>
          <w:szCs w:val="24"/>
        </w:rPr>
        <w:t>Решение.</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1. Годовой доход по трастовому договору:</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 xml:space="preserve">30 000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xml:space="preserve">. • 12 = 360 млн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2. Годовой доход по трасту управляющего:</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 xml:space="preserve">30 млн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xml:space="preserve">. • 15 • 12 = 54 000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3.    Головой   доход   по   трасту   бенефициара   (доверителя):</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 xml:space="preserve">360 млн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xml:space="preserve">. - 54 000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xml:space="preserve">. = 306 000 тыс.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4. Годовой доход по депозиту:</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lastRenderedPageBreak/>
        <w:t xml:space="preserve">100 млн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xml:space="preserve">. • 150 : 100 = 150 млн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5. Выгоден ли траст:</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 xml:space="preserve">306 млн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xml:space="preserve">. / 150 млн </w:t>
      </w:r>
      <w:proofErr w:type="spellStart"/>
      <w:r w:rsidRPr="000965B7">
        <w:rPr>
          <w:rFonts w:ascii="Times New Roman" w:hAnsi="Times New Roman"/>
          <w:color w:val="000000"/>
          <w:sz w:val="24"/>
          <w:szCs w:val="24"/>
        </w:rPr>
        <w:t>тг</w:t>
      </w:r>
      <w:proofErr w:type="spellEnd"/>
      <w:r w:rsidRPr="000965B7">
        <w:rPr>
          <w:rFonts w:ascii="Times New Roman" w:hAnsi="Times New Roman"/>
          <w:color w:val="000000"/>
          <w:sz w:val="24"/>
          <w:szCs w:val="24"/>
        </w:rPr>
        <w:t>. • 100 = 204%</w:t>
      </w:r>
    </w:p>
    <w:p w:rsidR="009A4E4B" w:rsidRPr="000965B7" w:rsidRDefault="009A4E4B" w:rsidP="009A4E4B">
      <w:pPr>
        <w:shd w:val="clear" w:color="auto" w:fill="FFFFFF"/>
        <w:autoSpaceDE w:val="0"/>
        <w:autoSpaceDN w:val="0"/>
        <w:adjustRightInd w:val="0"/>
        <w:spacing w:after="0" w:line="240" w:lineRule="auto"/>
        <w:rPr>
          <w:rFonts w:ascii="Times New Roman" w:hAnsi="Times New Roman"/>
          <w:sz w:val="24"/>
          <w:szCs w:val="24"/>
        </w:rPr>
      </w:pPr>
      <w:r w:rsidRPr="000965B7">
        <w:rPr>
          <w:rFonts w:ascii="Times New Roman" w:hAnsi="Times New Roman"/>
          <w:color w:val="000000"/>
          <w:sz w:val="24"/>
          <w:szCs w:val="24"/>
        </w:rPr>
        <w:t xml:space="preserve">Таким образом, при вложении суммы в траст доход будет практически в </w:t>
      </w:r>
      <w:r w:rsidRPr="000965B7">
        <w:rPr>
          <w:rFonts w:ascii="Times New Roman" w:hAnsi="Times New Roman"/>
          <w:i/>
          <w:color w:val="000000"/>
          <w:sz w:val="24"/>
          <w:szCs w:val="24"/>
        </w:rPr>
        <w:t xml:space="preserve">два </w:t>
      </w:r>
      <w:r w:rsidRPr="000965B7">
        <w:rPr>
          <w:rFonts w:ascii="Times New Roman" w:hAnsi="Times New Roman"/>
          <w:color w:val="000000"/>
          <w:sz w:val="24"/>
          <w:szCs w:val="24"/>
        </w:rPr>
        <w:t>раза выше, чем при вложении в депозит. Следовательно, в данном случае траст, несомненно, выгоднее депозита.</w:t>
      </w:r>
    </w:p>
    <w:p w:rsidR="009A4E4B" w:rsidRPr="00DD0424" w:rsidRDefault="009A4E4B" w:rsidP="009A4E4B">
      <w:pPr>
        <w:tabs>
          <w:tab w:val="center" w:pos="4677"/>
        </w:tabs>
        <w:spacing w:after="0" w:line="240" w:lineRule="auto"/>
        <w:ind w:firstLine="360"/>
        <w:jc w:val="center"/>
        <w:rPr>
          <w:rFonts w:ascii="Times New Roman" w:hAnsi="Times New Roman"/>
          <w:b/>
          <w:bCs/>
          <w:iCs/>
          <w:sz w:val="24"/>
          <w:szCs w:val="24"/>
        </w:rPr>
      </w:pPr>
      <w:r w:rsidRPr="00DD0424">
        <w:rPr>
          <w:rFonts w:ascii="Times New Roman" w:hAnsi="Times New Roman"/>
          <w:b/>
          <w:bCs/>
          <w:iCs/>
          <w:sz w:val="24"/>
          <w:szCs w:val="24"/>
        </w:rPr>
        <w:t>Рекомендуемая литература.</w:t>
      </w:r>
    </w:p>
    <w:p w:rsidR="00235458" w:rsidRPr="00235458" w:rsidRDefault="00235458" w:rsidP="00235458">
      <w:pPr>
        <w:numPr>
          <w:ilvl w:val="0"/>
          <w:numId w:val="20"/>
        </w:numPr>
        <w:spacing w:after="0" w:line="240" w:lineRule="auto"/>
        <w:jc w:val="both"/>
        <w:rPr>
          <w:rFonts w:ascii="Times New Roman" w:hAnsi="Times New Roman"/>
          <w:sz w:val="24"/>
          <w:szCs w:val="24"/>
        </w:rPr>
      </w:pPr>
      <w:r w:rsidRPr="00235458">
        <w:rPr>
          <w:rFonts w:ascii="Times New Roman" w:hAnsi="Times New Roman"/>
          <w:sz w:val="24"/>
          <w:szCs w:val="24"/>
        </w:rPr>
        <w:t>Законодательные и нормативные акты с 1-10</w:t>
      </w:r>
    </w:p>
    <w:p w:rsidR="00235458" w:rsidRPr="00235458" w:rsidRDefault="00235458" w:rsidP="00235458">
      <w:pPr>
        <w:numPr>
          <w:ilvl w:val="0"/>
          <w:numId w:val="20"/>
        </w:numPr>
        <w:spacing w:after="0" w:line="240" w:lineRule="auto"/>
        <w:jc w:val="both"/>
        <w:rPr>
          <w:rFonts w:ascii="Times New Roman" w:hAnsi="Times New Roman"/>
          <w:sz w:val="24"/>
          <w:szCs w:val="24"/>
        </w:rPr>
      </w:pPr>
      <w:r w:rsidRPr="00235458">
        <w:rPr>
          <w:rFonts w:ascii="Times New Roman" w:hAnsi="Times New Roman"/>
          <w:sz w:val="24"/>
          <w:szCs w:val="24"/>
        </w:rPr>
        <w:t>Основная 11-26</w:t>
      </w:r>
    </w:p>
    <w:p w:rsidR="00235458" w:rsidRPr="00235458" w:rsidRDefault="00235458" w:rsidP="00235458">
      <w:pPr>
        <w:numPr>
          <w:ilvl w:val="0"/>
          <w:numId w:val="20"/>
        </w:numPr>
        <w:spacing w:after="0" w:line="240" w:lineRule="auto"/>
        <w:ind w:left="720"/>
        <w:jc w:val="both"/>
        <w:rPr>
          <w:rFonts w:ascii="Times New Roman" w:hAnsi="Times New Roman"/>
          <w:sz w:val="24"/>
          <w:szCs w:val="24"/>
        </w:rPr>
      </w:pPr>
      <w:r w:rsidRPr="00235458">
        <w:rPr>
          <w:rFonts w:ascii="Times New Roman" w:hAnsi="Times New Roman"/>
          <w:sz w:val="24"/>
          <w:szCs w:val="24"/>
        </w:rPr>
        <w:t>Дополнительная литература – с 27-48</w:t>
      </w:r>
    </w:p>
    <w:p w:rsidR="009A4E4B" w:rsidRDefault="009A4E4B" w:rsidP="009A4E4B">
      <w:pPr>
        <w:spacing w:after="0" w:line="240" w:lineRule="auto"/>
        <w:rPr>
          <w:rFonts w:ascii="Times New Roman" w:hAnsi="Times New Roman"/>
          <w:sz w:val="24"/>
          <w:szCs w:val="24"/>
          <w:lang w:val="kk-KZ"/>
        </w:rPr>
      </w:pPr>
    </w:p>
    <w:p w:rsidR="009A4E4B" w:rsidRPr="00013858" w:rsidRDefault="009A4E4B" w:rsidP="009A4E4B">
      <w:pPr>
        <w:spacing w:after="0" w:line="240" w:lineRule="auto"/>
        <w:rPr>
          <w:rFonts w:ascii="Times New Roman" w:hAnsi="Times New Roman"/>
          <w:b/>
          <w:sz w:val="24"/>
          <w:szCs w:val="24"/>
          <w:lang w:val="kk-KZ"/>
        </w:rPr>
      </w:pPr>
      <w:r>
        <w:rPr>
          <w:rFonts w:ascii="Times New Roman" w:hAnsi="Times New Roman"/>
          <w:b/>
          <w:sz w:val="24"/>
          <w:szCs w:val="24"/>
          <w:lang w:val="kk-KZ"/>
        </w:rPr>
        <w:t>Тема 13</w:t>
      </w:r>
      <w:r w:rsidRPr="00013858">
        <w:rPr>
          <w:rFonts w:ascii="Times New Roman" w:hAnsi="Times New Roman"/>
          <w:b/>
          <w:sz w:val="24"/>
          <w:szCs w:val="24"/>
          <w:lang w:val="kk-KZ"/>
        </w:rPr>
        <w:t xml:space="preserve"> </w:t>
      </w:r>
      <w:r w:rsidRPr="00013858">
        <w:rPr>
          <w:rFonts w:ascii="Times New Roman" w:hAnsi="Times New Roman"/>
          <w:b/>
          <w:sz w:val="24"/>
          <w:szCs w:val="24"/>
          <w:lang w:eastAsia="ko-KR"/>
        </w:rPr>
        <w:t>Доходы и расходы коммерческих банков</w:t>
      </w:r>
    </w:p>
    <w:p w:rsidR="009A4E4B" w:rsidRPr="00AA242D" w:rsidRDefault="009A4E4B" w:rsidP="009A4E4B">
      <w:pPr>
        <w:numPr>
          <w:ilvl w:val="0"/>
          <w:numId w:val="3"/>
        </w:numPr>
        <w:spacing w:after="0" w:line="240" w:lineRule="auto"/>
        <w:rPr>
          <w:rFonts w:ascii="Times New Roman" w:hAnsi="Times New Roman"/>
          <w:sz w:val="24"/>
          <w:szCs w:val="24"/>
        </w:rPr>
      </w:pPr>
      <w:r w:rsidRPr="00AA242D">
        <w:rPr>
          <w:rFonts w:ascii="Times New Roman" w:hAnsi="Times New Roman"/>
          <w:sz w:val="24"/>
          <w:szCs w:val="24"/>
        </w:rPr>
        <w:t xml:space="preserve">На примере выбранного Вами банка проведите анализ доходов и расходов </w:t>
      </w:r>
    </w:p>
    <w:p w:rsidR="009A4E4B" w:rsidRDefault="009A4E4B" w:rsidP="009A4E4B">
      <w:pPr>
        <w:spacing w:after="0" w:line="240" w:lineRule="auto"/>
        <w:rPr>
          <w:rFonts w:ascii="Times New Roman" w:hAnsi="Times New Roman"/>
          <w:sz w:val="24"/>
          <w:szCs w:val="24"/>
        </w:rPr>
      </w:pPr>
      <w:r>
        <w:rPr>
          <w:rFonts w:ascii="Times New Roman" w:hAnsi="Times New Roman"/>
          <w:sz w:val="24"/>
          <w:szCs w:val="24"/>
        </w:rPr>
        <w:t xml:space="preserve">2. </w:t>
      </w:r>
      <w:r w:rsidRPr="00AA242D">
        <w:rPr>
          <w:rFonts w:ascii="Times New Roman" w:hAnsi="Times New Roman"/>
          <w:sz w:val="24"/>
          <w:szCs w:val="24"/>
        </w:rPr>
        <w:t>Напишите эссе по результату</w:t>
      </w:r>
      <w:r>
        <w:rPr>
          <w:rFonts w:ascii="Times New Roman" w:hAnsi="Times New Roman"/>
          <w:sz w:val="24"/>
          <w:szCs w:val="24"/>
        </w:rPr>
        <w:t xml:space="preserve"> проведенного анализа</w:t>
      </w:r>
    </w:p>
    <w:p w:rsidR="009A4E4B" w:rsidRPr="00DD0424" w:rsidRDefault="009A4E4B" w:rsidP="009A4E4B">
      <w:pPr>
        <w:tabs>
          <w:tab w:val="center" w:pos="4677"/>
        </w:tabs>
        <w:spacing w:after="0" w:line="240" w:lineRule="auto"/>
        <w:ind w:firstLine="360"/>
        <w:jc w:val="center"/>
        <w:rPr>
          <w:rFonts w:ascii="Times New Roman" w:hAnsi="Times New Roman"/>
          <w:b/>
          <w:bCs/>
          <w:iCs/>
          <w:sz w:val="24"/>
          <w:szCs w:val="24"/>
        </w:rPr>
      </w:pPr>
      <w:r w:rsidRPr="00DD0424">
        <w:rPr>
          <w:rFonts w:ascii="Times New Roman" w:hAnsi="Times New Roman"/>
          <w:b/>
          <w:bCs/>
          <w:iCs/>
          <w:sz w:val="24"/>
          <w:szCs w:val="24"/>
        </w:rPr>
        <w:t>Рекомендуемая литература.</w:t>
      </w:r>
    </w:p>
    <w:p w:rsidR="00235458" w:rsidRPr="00235458" w:rsidRDefault="00235458" w:rsidP="00235458">
      <w:pPr>
        <w:numPr>
          <w:ilvl w:val="0"/>
          <w:numId w:val="21"/>
        </w:numPr>
        <w:spacing w:after="0" w:line="240" w:lineRule="auto"/>
        <w:jc w:val="both"/>
        <w:rPr>
          <w:rFonts w:ascii="Times New Roman" w:hAnsi="Times New Roman"/>
          <w:sz w:val="24"/>
          <w:szCs w:val="24"/>
        </w:rPr>
      </w:pPr>
      <w:r w:rsidRPr="00235458">
        <w:rPr>
          <w:rFonts w:ascii="Times New Roman" w:hAnsi="Times New Roman"/>
          <w:sz w:val="24"/>
          <w:szCs w:val="24"/>
        </w:rPr>
        <w:t>Законодательные и нормативные акты с 1-10</w:t>
      </w:r>
    </w:p>
    <w:p w:rsidR="00235458" w:rsidRPr="00235458" w:rsidRDefault="00235458" w:rsidP="00235458">
      <w:pPr>
        <w:numPr>
          <w:ilvl w:val="0"/>
          <w:numId w:val="21"/>
        </w:numPr>
        <w:spacing w:after="0" w:line="240" w:lineRule="auto"/>
        <w:jc w:val="both"/>
        <w:rPr>
          <w:rFonts w:ascii="Times New Roman" w:hAnsi="Times New Roman"/>
          <w:sz w:val="24"/>
          <w:szCs w:val="24"/>
        </w:rPr>
      </w:pPr>
      <w:r w:rsidRPr="00235458">
        <w:rPr>
          <w:rFonts w:ascii="Times New Roman" w:hAnsi="Times New Roman"/>
          <w:sz w:val="24"/>
          <w:szCs w:val="24"/>
        </w:rPr>
        <w:t>Основная 11-26</w:t>
      </w:r>
    </w:p>
    <w:p w:rsidR="00235458" w:rsidRPr="00235458" w:rsidRDefault="00235458" w:rsidP="00235458">
      <w:pPr>
        <w:numPr>
          <w:ilvl w:val="0"/>
          <w:numId w:val="21"/>
        </w:numPr>
        <w:spacing w:after="0" w:line="240" w:lineRule="auto"/>
        <w:ind w:left="720"/>
        <w:jc w:val="both"/>
        <w:rPr>
          <w:rFonts w:ascii="Times New Roman" w:hAnsi="Times New Roman"/>
          <w:sz w:val="24"/>
          <w:szCs w:val="24"/>
        </w:rPr>
      </w:pPr>
      <w:r w:rsidRPr="00235458">
        <w:rPr>
          <w:rFonts w:ascii="Times New Roman" w:hAnsi="Times New Roman"/>
          <w:sz w:val="24"/>
          <w:szCs w:val="24"/>
        </w:rPr>
        <w:t>Дополнительная литература – с 27-48</w:t>
      </w:r>
    </w:p>
    <w:p w:rsidR="009A4E4B" w:rsidRDefault="009A4E4B" w:rsidP="009A4E4B">
      <w:pPr>
        <w:spacing w:after="0" w:line="240" w:lineRule="auto"/>
        <w:rPr>
          <w:rFonts w:ascii="Times New Roman" w:hAnsi="Times New Roman"/>
          <w:sz w:val="24"/>
          <w:szCs w:val="24"/>
        </w:rPr>
      </w:pPr>
    </w:p>
    <w:p w:rsidR="009A4E4B" w:rsidRPr="00013858" w:rsidRDefault="009A4E4B" w:rsidP="009A4E4B">
      <w:pPr>
        <w:spacing w:after="0" w:line="240" w:lineRule="auto"/>
        <w:rPr>
          <w:rFonts w:ascii="Times New Roman" w:hAnsi="Times New Roman"/>
          <w:b/>
          <w:sz w:val="24"/>
          <w:szCs w:val="24"/>
        </w:rPr>
      </w:pPr>
      <w:r>
        <w:rPr>
          <w:rFonts w:ascii="Times New Roman" w:hAnsi="Times New Roman"/>
          <w:b/>
          <w:sz w:val="24"/>
          <w:szCs w:val="24"/>
          <w:lang w:val="kk-KZ"/>
        </w:rPr>
        <w:t>Тема 14-15</w:t>
      </w:r>
      <w:r w:rsidRPr="00013858">
        <w:rPr>
          <w:rFonts w:ascii="Times New Roman" w:hAnsi="Times New Roman"/>
          <w:b/>
          <w:sz w:val="24"/>
          <w:szCs w:val="24"/>
          <w:lang w:val="kk-KZ"/>
        </w:rPr>
        <w:t xml:space="preserve"> </w:t>
      </w:r>
      <w:r w:rsidRPr="00013858">
        <w:rPr>
          <w:rFonts w:ascii="Times New Roman" w:hAnsi="Times New Roman"/>
          <w:b/>
          <w:sz w:val="24"/>
          <w:szCs w:val="24"/>
          <w:lang w:eastAsia="ko-KR"/>
        </w:rPr>
        <w:t>Управление ликвидностью коммерческих банков</w:t>
      </w:r>
    </w:p>
    <w:p w:rsidR="009A4E4B" w:rsidRPr="00AA242D" w:rsidRDefault="009A4E4B" w:rsidP="009A4E4B">
      <w:pPr>
        <w:numPr>
          <w:ilvl w:val="0"/>
          <w:numId w:val="5"/>
        </w:numPr>
        <w:spacing w:after="0" w:line="240" w:lineRule="auto"/>
        <w:rPr>
          <w:rFonts w:ascii="Times New Roman" w:hAnsi="Times New Roman"/>
          <w:sz w:val="24"/>
          <w:szCs w:val="24"/>
        </w:rPr>
      </w:pPr>
      <w:r w:rsidRPr="00AA242D">
        <w:rPr>
          <w:rFonts w:ascii="Times New Roman" w:hAnsi="Times New Roman"/>
          <w:sz w:val="24"/>
          <w:szCs w:val="24"/>
        </w:rPr>
        <w:t>Подготовьте презентацию по заданной теме</w:t>
      </w:r>
      <w:r>
        <w:rPr>
          <w:rFonts w:ascii="Times New Roman" w:hAnsi="Times New Roman"/>
          <w:sz w:val="24"/>
          <w:szCs w:val="24"/>
        </w:rPr>
        <w:t xml:space="preserve"> с учетом требований </w:t>
      </w:r>
      <w:proofErr w:type="spellStart"/>
      <w:r>
        <w:rPr>
          <w:rFonts w:ascii="Times New Roman" w:hAnsi="Times New Roman"/>
          <w:sz w:val="24"/>
          <w:szCs w:val="24"/>
        </w:rPr>
        <w:t>пруденциальных</w:t>
      </w:r>
      <w:proofErr w:type="spellEnd"/>
      <w:r>
        <w:rPr>
          <w:rFonts w:ascii="Times New Roman" w:hAnsi="Times New Roman"/>
          <w:sz w:val="24"/>
          <w:szCs w:val="24"/>
        </w:rPr>
        <w:t xml:space="preserve"> нормативов</w:t>
      </w:r>
    </w:p>
    <w:p w:rsidR="009A4E4B" w:rsidRPr="00AA242D" w:rsidRDefault="009A4E4B" w:rsidP="009A4E4B">
      <w:pPr>
        <w:numPr>
          <w:ilvl w:val="0"/>
          <w:numId w:val="5"/>
        </w:numPr>
        <w:spacing w:after="0" w:line="240" w:lineRule="auto"/>
        <w:rPr>
          <w:rFonts w:ascii="Times New Roman" w:hAnsi="Times New Roman"/>
          <w:sz w:val="24"/>
          <w:szCs w:val="24"/>
        </w:rPr>
      </w:pPr>
      <w:r w:rsidRPr="00AA242D">
        <w:rPr>
          <w:rFonts w:ascii="Times New Roman" w:hAnsi="Times New Roman"/>
          <w:sz w:val="24"/>
          <w:szCs w:val="24"/>
        </w:rPr>
        <w:t>Проведите анализ ликвидности и платежеспособности коммерческих банков Казахстана</w:t>
      </w:r>
    </w:p>
    <w:p w:rsidR="009A4E4B" w:rsidRPr="00DD0424" w:rsidRDefault="009A4E4B" w:rsidP="009A4E4B">
      <w:pPr>
        <w:tabs>
          <w:tab w:val="center" w:pos="4677"/>
        </w:tabs>
        <w:spacing w:after="0" w:line="240" w:lineRule="auto"/>
        <w:ind w:firstLine="360"/>
        <w:jc w:val="center"/>
        <w:rPr>
          <w:rFonts w:ascii="Times New Roman" w:hAnsi="Times New Roman"/>
          <w:b/>
          <w:bCs/>
          <w:iCs/>
          <w:sz w:val="24"/>
          <w:szCs w:val="24"/>
        </w:rPr>
      </w:pPr>
      <w:r w:rsidRPr="00DD0424">
        <w:rPr>
          <w:rFonts w:ascii="Times New Roman" w:hAnsi="Times New Roman"/>
          <w:b/>
          <w:bCs/>
          <w:iCs/>
          <w:sz w:val="24"/>
          <w:szCs w:val="24"/>
        </w:rPr>
        <w:t>Рекомендуемая литература.</w:t>
      </w:r>
    </w:p>
    <w:p w:rsidR="00235458" w:rsidRPr="00235458" w:rsidRDefault="00235458" w:rsidP="00235458">
      <w:pPr>
        <w:numPr>
          <w:ilvl w:val="0"/>
          <w:numId w:val="22"/>
        </w:numPr>
        <w:spacing w:after="0" w:line="240" w:lineRule="auto"/>
        <w:jc w:val="both"/>
        <w:rPr>
          <w:rFonts w:ascii="Times New Roman" w:hAnsi="Times New Roman"/>
          <w:sz w:val="24"/>
          <w:szCs w:val="24"/>
        </w:rPr>
      </w:pPr>
      <w:r w:rsidRPr="00235458">
        <w:rPr>
          <w:rFonts w:ascii="Times New Roman" w:hAnsi="Times New Roman"/>
          <w:sz w:val="24"/>
          <w:szCs w:val="24"/>
        </w:rPr>
        <w:t>Законодательные и нормативные акты с 1-10</w:t>
      </w:r>
    </w:p>
    <w:p w:rsidR="00235458" w:rsidRPr="00235458" w:rsidRDefault="00235458" w:rsidP="00235458">
      <w:pPr>
        <w:numPr>
          <w:ilvl w:val="0"/>
          <w:numId w:val="22"/>
        </w:numPr>
        <w:spacing w:after="0" w:line="240" w:lineRule="auto"/>
        <w:jc w:val="both"/>
        <w:rPr>
          <w:rFonts w:ascii="Times New Roman" w:hAnsi="Times New Roman"/>
          <w:sz w:val="24"/>
          <w:szCs w:val="24"/>
        </w:rPr>
      </w:pPr>
      <w:r w:rsidRPr="00235458">
        <w:rPr>
          <w:rFonts w:ascii="Times New Roman" w:hAnsi="Times New Roman"/>
          <w:sz w:val="24"/>
          <w:szCs w:val="24"/>
        </w:rPr>
        <w:t>Основная 11-26</w:t>
      </w:r>
    </w:p>
    <w:p w:rsidR="00235458" w:rsidRPr="00235458" w:rsidRDefault="00235458" w:rsidP="00235458">
      <w:pPr>
        <w:numPr>
          <w:ilvl w:val="0"/>
          <w:numId w:val="22"/>
        </w:numPr>
        <w:spacing w:after="0" w:line="240" w:lineRule="auto"/>
        <w:ind w:left="720"/>
        <w:jc w:val="both"/>
        <w:rPr>
          <w:rFonts w:ascii="Times New Roman" w:hAnsi="Times New Roman"/>
          <w:sz w:val="24"/>
          <w:szCs w:val="24"/>
        </w:rPr>
      </w:pPr>
      <w:r w:rsidRPr="00235458">
        <w:rPr>
          <w:rFonts w:ascii="Times New Roman" w:hAnsi="Times New Roman"/>
          <w:sz w:val="24"/>
          <w:szCs w:val="24"/>
        </w:rPr>
        <w:t>Дополнительная литература – с 27-48</w:t>
      </w:r>
    </w:p>
    <w:p w:rsidR="00C04857" w:rsidRDefault="00C04857" w:rsidP="00235458">
      <w:pPr>
        <w:spacing w:after="0" w:line="240" w:lineRule="auto"/>
        <w:ind w:firstLine="360"/>
        <w:jc w:val="both"/>
      </w:pPr>
    </w:p>
    <w:sectPr w:rsidR="00C04857" w:rsidSect="006873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Ю-?§Ю?§Ф?§Ю??§ЮЎм§Ч"/>
    <w:panose1 w:val="02010600030101010101"/>
    <w:charset w:val="86"/>
    <w:family w:val="auto"/>
    <w:pitch w:val="variable"/>
    <w:sig w:usb0="000000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45AE"/>
    <w:multiLevelType w:val="hybridMultilevel"/>
    <w:tmpl w:val="58FC4592"/>
    <w:lvl w:ilvl="0" w:tplc="7DFE149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D35E9"/>
    <w:multiLevelType w:val="singleLevel"/>
    <w:tmpl w:val="FA122140"/>
    <w:lvl w:ilvl="0">
      <w:start w:val="1"/>
      <w:numFmt w:val="decimal"/>
      <w:pStyle w:val="21"/>
      <w:lvlText w:val="%1."/>
      <w:lvlJc w:val="right"/>
      <w:pPr>
        <w:tabs>
          <w:tab w:val="num" w:pos="648"/>
        </w:tabs>
        <w:ind w:left="0" w:firstLine="288"/>
      </w:pPr>
    </w:lvl>
  </w:abstractNum>
  <w:abstractNum w:abstractNumId="2" w15:restartNumberingAfterBreak="0">
    <w:nsid w:val="11FD58E1"/>
    <w:multiLevelType w:val="hybridMultilevel"/>
    <w:tmpl w:val="78E464B4"/>
    <w:lvl w:ilvl="0" w:tplc="F022EDBA">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32AF9"/>
    <w:multiLevelType w:val="hybridMultilevel"/>
    <w:tmpl w:val="831A0834"/>
    <w:lvl w:ilvl="0" w:tplc="BA1694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EE86291"/>
    <w:multiLevelType w:val="hybridMultilevel"/>
    <w:tmpl w:val="2D407D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DA83F5C"/>
    <w:multiLevelType w:val="hybridMultilevel"/>
    <w:tmpl w:val="831A0834"/>
    <w:lvl w:ilvl="0" w:tplc="BA1694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5AC4736"/>
    <w:multiLevelType w:val="hybridMultilevel"/>
    <w:tmpl w:val="5A5AB40C"/>
    <w:lvl w:ilvl="0" w:tplc="692E7F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CFA7383"/>
    <w:multiLevelType w:val="hybridMultilevel"/>
    <w:tmpl w:val="8F94C2D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D2E5740"/>
    <w:multiLevelType w:val="hybridMultilevel"/>
    <w:tmpl w:val="0C5EB5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DA240C8"/>
    <w:multiLevelType w:val="hybridMultilevel"/>
    <w:tmpl w:val="7CD8DEF6"/>
    <w:lvl w:ilvl="0" w:tplc="E124DF70">
      <w:start w:val="8"/>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15:restartNumberingAfterBreak="0">
    <w:nsid w:val="503C4A0A"/>
    <w:multiLevelType w:val="hybridMultilevel"/>
    <w:tmpl w:val="764A5C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3342BBC"/>
    <w:multiLevelType w:val="hybridMultilevel"/>
    <w:tmpl w:val="1BC84AFA"/>
    <w:lvl w:ilvl="0" w:tplc="F1EA42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76930A7"/>
    <w:multiLevelType w:val="hybridMultilevel"/>
    <w:tmpl w:val="82E4CCE6"/>
    <w:lvl w:ilvl="0" w:tplc="3EE06B00">
      <w:start w:val="1"/>
      <w:numFmt w:val="bullet"/>
      <w:lvlText w:val=""/>
      <w:lvlJc w:val="left"/>
      <w:pPr>
        <w:tabs>
          <w:tab w:val="num" w:pos="720"/>
        </w:tabs>
        <w:ind w:left="720" w:hanging="360"/>
      </w:pPr>
      <w:rPr>
        <w:rFonts w:ascii="Wingdings" w:hAnsi="Wingdings" w:hint="default"/>
      </w:rPr>
    </w:lvl>
    <w:lvl w:ilvl="1" w:tplc="6AA23A98" w:tentative="1">
      <w:start w:val="1"/>
      <w:numFmt w:val="bullet"/>
      <w:lvlText w:val=""/>
      <w:lvlJc w:val="left"/>
      <w:pPr>
        <w:tabs>
          <w:tab w:val="num" w:pos="1440"/>
        </w:tabs>
        <w:ind w:left="1440" w:hanging="360"/>
      </w:pPr>
      <w:rPr>
        <w:rFonts w:ascii="Wingdings" w:hAnsi="Wingdings" w:hint="default"/>
      </w:rPr>
    </w:lvl>
    <w:lvl w:ilvl="2" w:tplc="4E928570" w:tentative="1">
      <w:start w:val="1"/>
      <w:numFmt w:val="bullet"/>
      <w:lvlText w:val=""/>
      <w:lvlJc w:val="left"/>
      <w:pPr>
        <w:tabs>
          <w:tab w:val="num" w:pos="2160"/>
        </w:tabs>
        <w:ind w:left="2160" w:hanging="360"/>
      </w:pPr>
      <w:rPr>
        <w:rFonts w:ascii="Wingdings" w:hAnsi="Wingdings" w:hint="default"/>
      </w:rPr>
    </w:lvl>
    <w:lvl w:ilvl="3" w:tplc="95741EE8" w:tentative="1">
      <w:start w:val="1"/>
      <w:numFmt w:val="bullet"/>
      <w:lvlText w:val=""/>
      <w:lvlJc w:val="left"/>
      <w:pPr>
        <w:tabs>
          <w:tab w:val="num" w:pos="2880"/>
        </w:tabs>
        <w:ind w:left="2880" w:hanging="360"/>
      </w:pPr>
      <w:rPr>
        <w:rFonts w:ascii="Wingdings" w:hAnsi="Wingdings" w:hint="default"/>
      </w:rPr>
    </w:lvl>
    <w:lvl w:ilvl="4" w:tplc="238E62B2" w:tentative="1">
      <w:start w:val="1"/>
      <w:numFmt w:val="bullet"/>
      <w:lvlText w:val=""/>
      <w:lvlJc w:val="left"/>
      <w:pPr>
        <w:tabs>
          <w:tab w:val="num" w:pos="3600"/>
        </w:tabs>
        <w:ind w:left="3600" w:hanging="360"/>
      </w:pPr>
      <w:rPr>
        <w:rFonts w:ascii="Wingdings" w:hAnsi="Wingdings" w:hint="default"/>
      </w:rPr>
    </w:lvl>
    <w:lvl w:ilvl="5" w:tplc="A0D46AE8" w:tentative="1">
      <w:start w:val="1"/>
      <w:numFmt w:val="bullet"/>
      <w:lvlText w:val=""/>
      <w:lvlJc w:val="left"/>
      <w:pPr>
        <w:tabs>
          <w:tab w:val="num" w:pos="4320"/>
        </w:tabs>
        <w:ind w:left="4320" w:hanging="360"/>
      </w:pPr>
      <w:rPr>
        <w:rFonts w:ascii="Wingdings" w:hAnsi="Wingdings" w:hint="default"/>
      </w:rPr>
    </w:lvl>
    <w:lvl w:ilvl="6" w:tplc="E5C07BAA" w:tentative="1">
      <w:start w:val="1"/>
      <w:numFmt w:val="bullet"/>
      <w:lvlText w:val=""/>
      <w:lvlJc w:val="left"/>
      <w:pPr>
        <w:tabs>
          <w:tab w:val="num" w:pos="5040"/>
        </w:tabs>
        <w:ind w:left="5040" w:hanging="360"/>
      </w:pPr>
      <w:rPr>
        <w:rFonts w:ascii="Wingdings" w:hAnsi="Wingdings" w:hint="default"/>
      </w:rPr>
    </w:lvl>
    <w:lvl w:ilvl="7" w:tplc="9F60CAEE" w:tentative="1">
      <w:start w:val="1"/>
      <w:numFmt w:val="bullet"/>
      <w:lvlText w:val=""/>
      <w:lvlJc w:val="left"/>
      <w:pPr>
        <w:tabs>
          <w:tab w:val="num" w:pos="5760"/>
        </w:tabs>
        <w:ind w:left="5760" w:hanging="360"/>
      </w:pPr>
      <w:rPr>
        <w:rFonts w:ascii="Wingdings" w:hAnsi="Wingdings" w:hint="default"/>
      </w:rPr>
    </w:lvl>
    <w:lvl w:ilvl="8" w:tplc="839456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573958"/>
    <w:multiLevelType w:val="hybridMultilevel"/>
    <w:tmpl w:val="959E5DDC"/>
    <w:lvl w:ilvl="0" w:tplc="65BC599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5DDE5858"/>
    <w:multiLevelType w:val="hybridMultilevel"/>
    <w:tmpl w:val="0A34D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E15117"/>
    <w:multiLevelType w:val="hybridMultilevel"/>
    <w:tmpl w:val="6E6ED4A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C281208"/>
    <w:multiLevelType w:val="hybridMultilevel"/>
    <w:tmpl w:val="C53E8C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3386FD1"/>
    <w:multiLevelType w:val="hybridMultilevel"/>
    <w:tmpl w:val="831A0834"/>
    <w:lvl w:ilvl="0" w:tplc="BA1694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76C66AE4"/>
    <w:multiLevelType w:val="hybridMultilevel"/>
    <w:tmpl w:val="831A0834"/>
    <w:lvl w:ilvl="0" w:tplc="BA1694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7B4277CB"/>
    <w:multiLevelType w:val="hybridMultilevel"/>
    <w:tmpl w:val="FEE2BB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BE96669"/>
    <w:multiLevelType w:val="hybridMultilevel"/>
    <w:tmpl w:val="5F8AB6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FF66179"/>
    <w:multiLevelType w:val="hybridMultilevel"/>
    <w:tmpl w:val="831A0834"/>
    <w:lvl w:ilvl="0" w:tplc="BA1694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9"/>
  </w:num>
  <w:num w:numId="3">
    <w:abstractNumId w:val="20"/>
  </w:num>
  <w:num w:numId="4">
    <w:abstractNumId w:val="10"/>
  </w:num>
  <w:num w:numId="5">
    <w:abstractNumId w:val="16"/>
  </w:num>
  <w:num w:numId="6">
    <w:abstractNumId w:val="7"/>
  </w:num>
  <w:num w:numId="7">
    <w:abstractNumId w:val="12"/>
  </w:num>
  <w:num w:numId="8">
    <w:abstractNumId w:val="8"/>
  </w:num>
  <w:num w:numId="9">
    <w:abstractNumId w:val="0"/>
  </w:num>
  <w:num w:numId="10">
    <w:abstractNumId w:val="19"/>
  </w:num>
  <w:num w:numId="11">
    <w:abstractNumId w:val="4"/>
  </w:num>
  <w:num w:numId="12">
    <w:abstractNumId w:val="15"/>
  </w:num>
  <w:num w:numId="13">
    <w:abstractNumId w:val="2"/>
  </w:num>
  <w:num w:numId="14">
    <w:abstractNumId w:val="14"/>
  </w:num>
  <w:num w:numId="15">
    <w:abstractNumId w:val="6"/>
  </w:num>
  <w:num w:numId="16">
    <w:abstractNumId w:val="11"/>
  </w:num>
  <w:num w:numId="17">
    <w:abstractNumId w:val="13"/>
  </w:num>
  <w:num w:numId="18">
    <w:abstractNumId w:val="3"/>
  </w:num>
  <w:num w:numId="19">
    <w:abstractNumId w:val="18"/>
  </w:num>
  <w:num w:numId="20">
    <w:abstractNumId w:val="21"/>
  </w:num>
  <w:num w:numId="21">
    <w:abstractNumId w:val="5"/>
  </w:num>
  <w:num w:numId="2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E4B"/>
    <w:rsid w:val="001D1EBD"/>
    <w:rsid w:val="00235458"/>
    <w:rsid w:val="003D4FBD"/>
    <w:rsid w:val="00687376"/>
    <w:rsid w:val="0079183B"/>
    <w:rsid w:val="007A2A20"/>
    <w:rsid w:val="00820403"/>
    <w:rsid w:val="008E2E33"/>
    <w:rsid w:val="008E7A13"/>
    <w:rsid w:val="009A4E4B"/>
    <w:rsid w:val="00A27AC4"/>
    <w:rsid w:val="00B93A1A"/>
    <w:rsid w:val="00BA6CC7"/>
    <w:rsid w:val="00C04857"/>
    <w:rsid w:val="00C45056"/>
    <w:rsid w:val="00D73B32"/>
    <w:rsid w:val="00DF4B7D"/>
    <w:rsid w:val="00F3681F"/>
    <w:rsid w:val="00FB0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ocId w14:val="29507259"/>
  <w15:docId w15:val="{800488E9-E699-41BD-BC3D-3960BD7B2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E4B"/>
    <w:pPr>
      <w:spacing w:after="200" w:line="276" w:lineRule="auto"/>
    </w:pPr>
    <w:rPr>
      <w:rFonts w:ascii="Calibri" w:hAnsi="Calibri"/>
      <w:sz w:val="22"/>
      <w:szCs w:val="22"/>
    </w:rPr>
  </w:style>
  <w:style w:type="paragraph" w:styleId="1">
    <w:name w:val="heading 1"/>
    <w:basedOn w:val="a"/>
    <w:next w:val="a"/>
    <w:link w:val="10"/>
    <w:qFormat/>
    <w:rsid w:val="009A4E4B"/>
    <w:pPr>
      <w:keepNext/>
      <w:spacing w:after="0" w:line="240" w:lineRule="auto"/>
      <w:jc w:val="center"/>
      <w:outlineLvl w:val="0"/>
    </w:pPr>
    <w:rPr>
      <w:rFonts w:ascii="Times New Roman" w:hAnsi="Times New Roman"/>
      <w:b/>
      <w:bCs/>
      <w:sz w:val="28"/>
      <w:szCs w:val="24"/>
    </w:rPr>
  </w:style>
  <w:style w:type="paragraph" w:styleId="2">
    <w:name w:val="heading 2"/>
    <w:basedOn w:val="a"/>
    <w:next w:val="a"/>
    <w:link w:val="20"/>
    <w:qFormat/>
    <w:rsid w:val="009A4E4B"/>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qFormat/>
    <w:rsid w:val="009A4E4B"/>
    <w:pPr>
      <w:keepNext/>
      <w:autoSpaceDE w:val="0"/>
      <w:autoSpaceDN w:val="0"/>
      <w:spacing w:after="0" w:line="240" w:lineRule="auto"/>
      <w:jc w:val="center"/>
      <w:outlineLvl w:val="2"/>
    </w:pPr>
    <w:rPr>
      <w:rFonts w:ascii="Times New Roman" w:hAnsi="Times New Roman"/>
      <w:sz w:val="20"/>
      <w:szCs w:val="20"/>
      <w:u w:val="single"/>
    </w:rPr>
  </w:style>
  <w:style w:type="paragraph" w:styleId="4">
    <w:name w:val="heading 4"/>
    <w:basedOn w:val="a"/>
    <w:next w:val="a"/>
    <w:link w:val="40"/>
    <w:qFormat/>
    <w:rsid w:val="009A4E4B"/>
    <w:pPr>
      <w:keepNext/>
      <w:autoSpaceDE w:val="0"/>
      <w:autoSpaceDN w:val="0"/>
      <w:spacing w:after="0" w:line="240" w:lineRule="auto"/>
      <w:jc w:val="both"/>
      <w:outlineLvl w:val="3"/>
    </w:pPr>
    <w:rPr>
      <w:rFonts w:ascii="Times New Roman" w:hAnsi="Times New Roman"/>
      <w:sz w:val="28"/>
      <w:szCs w:val="28"/>
    </w:rPr>
  </w:style>
  <w:style w:type="paragraph" w:styleId="5">
    <w:name w:val="heading 5"/>
    <w:basedOn w:val="a"/>
    <w:next w:val="a"/>
    <w:link w:val="50"/>
    <w:qFormat/>
    <w:rsid w:val="009A4E4B"/>
    <w:p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qFormat/>
    <w:rsid w:val="009A4E4B"/>
    <w:pPr>
      <w:spacing w:before="240" w:after="60" w:line="240" w:lineRule="auto"/>
      <w:outlineLvl w:val="5"/>
    </w:pPr>
    <w:rPr>
      <w:rFonts w:ascii="Times New Roman" w:hAnsi="Times New Roman"/>
      <w:b/>
      <w:bCs/>
    </w:rPr>
  </w:style>
  <w:style w:type="paragraph" w:styleId="7">
    <w:name w:val="heading 7"/>
    <w:basedOn w:val="a"/>
    <w:next w:val="a"/>
    <w:link w:val="70"/>
    <w:qFormat/>
    <w:rsid w:val="009A4E4B"/>
    <w:pPr>
      <w:keepNext/>
      <w:spacing w:after="0" w:line="240" w:lineRule="auto"/>
      <w:ind w:firstLine="720"/>
      <w:jc w:val="center"/>
      <w:outlineLvl w:val="6"/>
    </w:pPr>
    <w:rPr>
      <w:rFonts w:ascii="Times New Roman" w:hAnsi="Times New Roman"/>
      <w:b/>
      <w:bCs/>
      <w:sz w:val="28"/>
      <w:szCs w:val="24"/>
    </w:rPr>
  </w:style>
  <w:style w:type="paragraph" w:styleId="8">
    <w:name w:val="heading 8"/>
    <w:basedOn w:val="a"/>
    <w:next w:val="a"/>
    <w:link w:val="80"/>
    <w:qFormat/>
    <w:rsid w:val="009A4E4B"/>
    <w:pPr>
      <w:spacing w:before="240" w:after="60" w:line="240" w:lineRule="auto"/>
      <w:outlineLvl w:val="7"/>
    </w:pPr>
    <w:rPr>
      <w:rFonts w:ascii="Times New Roman" w:hAnsi="Times New Roman"/>
      <w:i/>
      <w:iCs/>
      <w:sz w:val="24"/>
      <w:szCs w:val="24"/>
    </w:rPr>
  </w:style>
  <w:style w:type="paragraph" w:styleId="9">
    <w:name w:val="heading 9"/>
    <w:basedOn w:val="a"/>
    <w:next w:val="a"/>
    <w:link w:val="90"/>
    <w:qFormat/>
    <w:rsid w:val="009A4E4B"/>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A4E4B"/>
    <w:rPr>
      <w:b/>
      <w:bCs/>
      <w:sz w:val="28"/>
      <w:szCs w:val="24"/>
      <w:lang w:val="ru-RU" w:eastAsia="ru-RU" w:bidi="ar-SA"/>
    </w:rPr>
  </w:style>
  <w:style w:type="paragraph" w:customStyle="1" w:styleId="a3">
    <w:name w:val="Знак"/>
    <w:basedOn w:val="a"/>
    <w:autoRedefine/>
    <w:rsid w:val="009A4E4B"/>
    <w:pPr>
      <w:spacing w:after="160" w:line="240" w:lineRule="exact"/>
    </w:pPr>
    <w:rPr>
      <w:rFonts w:ascii="Times New Roman" w:eastAsia="SimSun" w:hAnsi="Times New Roman"/>
      <w:b/>
      <w:sz w:val="28"/>
      <w:szCs w:val="24"/>
      <w:lang w:val="en-US" w:eastAsia="en-US"/>
    </w:rPr>
  </w:style>
  <w:style w:type="character" w:customStyle="1" w:styleId="20">
    <w:name w:val="Заголовок 2 Знак"/>
    <w:link w:val="2"/>
    <w:rsid w:val="009A4E4B"/>
    <w:rPr>
      <w:rFonts w:ascii="Arial" w:hAnsi="Arial" w:cs="Arial"/>
      <w:b/>
      <w:bCs/>
      <w:i/>
      <w:iCs/>
      <w:sz w:val="28"/>
      <w:szCs w:val="28"/>
      <w:lang w:val="ru-RU" w:eastAsia="ru-RU" w:bidi="ar-SA"/>
    </w:rPr>
  </w:style>
  <w:style w:type="character" w:customStyle="1" w:styleId="30">
    <w:name w:val="Заголовок 3 Знак"/>
    <w:link w:val="3"/>
    <w:rsid w:val="009A4E4B"/>
    <w:rPr>
      <w:u w:val="single"/>
      <w:lang w:val="ru-RU" w:eastAsia="ru-RU" w:bidi="ar-SA"/>
    </w:rPr>
  </w:style>
  <w:style w:type="character" w:customStyle="1" w:styleId="40">
    <w:name w:val="Заголовок 4 Знак"/>
    <w:link w:val="4"/>
    <w:rsid w:val="009A4E4B"/>
    <w:rPr>
      <w:sz w:val="28"/>
      <w:szCs w:val="28"/>
      <w:lang w:val="ru-RU" w:eastAsia="ru-RU" w:bidi="ar-SA"/>
    </w:rPr>
  </w:style>
  <w:style w:type="character" w:customStyle="1" w:styleId="50">
    <w:name w:val="Заголовок 5 Знак"/>
    <w:link w:val="5"/>
    <w:rsid w:val="009A4E4B"/>
    <w:rPr>
      <w:b/>
      <w:bCs/>
      <w:i/>
      <w:iCs/>
      <w:sz w:val="26"/>
      <w:szCs w:val="26"/>
      <w:lang w:val="ru-RU" w:eastAsia="ru-RU" w:bidi="ar-SA"/>
    </w:rPr>
  </w:style>
  <w:style w:type="character" w:customStyle="1" w:styleId="60">
    <w:name w:val="Заголовок 6 Знак"/>
    <w:link w:val="6"/>
    <w:rsid w:val="009A4E4B"/>
    <w:rPr>
      <w:b/>
      <w:bCs/>
      <w:sz w:val="22"/>
      <w:szCs w:val="22"/>
      <w:lang w:val="ru-RU" w:eastAsia="ru-RU" w:bidi="ar-SA"/>
    </w:rPr>
  </w:style>
  <w:style w:type="character" w:customStyle="1" w:styleId="70">
    <w:name w:val="Заголовок 7 Знак"/>
    <w:link w:val="7"/>
    <w:rsid w:val="009A4E4B"/>
    <w:rPr>
      <w:b/>
      <w:bCs/>
      <w:sz w:val="28"/>
      <w:szCs w:val="24"/>
      <w:lang w:val="ru-RU" w:eastAsia="ru-RU" w:bidi="ar-SA"/>
    </w:rPr>
  </w:style>
  <w:style w:type="character" w:customStyle="1" w:styleId="80">
    <w:name w:val="Заголовок 8 Знак"/>
    <w:link w:val="8"/>
    <w:rsid w:val="009A4E4B"/>
    <w:rPr>
      <w:i/>
      <w:iCs/>
      <w:sz w:val="24"/>
      <w:szCs w:val="24"/>
      <w:lang w:val="ru-RU" w:eastAsia="ru-RU" w:bidi="ar-SA"/>
    </w:rPr>
  </w:style>
  <w:style w:type="character" w:customStyle="1" w:styleId="90">
    <w:name w:val="Заголовок 9 Знак"/>
    <w:link w:val="9"/>
    <w:rsid w:val="009A4E4B"/>
    <w:rPr>
      <w:rFonts w:ascii="Arial" w:hAnsi="Arial" w:cs="Arial"/>
      <w:sz w:val="22"/>
      <w:szCs w:val="22"/>
      <w:lang w:val="ru-RU" w:eastAsia="ru-RU" w:bidi="ar-SA"/>
    </w:rPr>
  </w:style>
  <w:style w:type="paragraph" w:styleId="a4">
    <w:name w:val="Body Text Indent"/>
    <w:basedOn w:val="a"/>
    <w:link w:val="a5"/>
    <w:rsid w:val="009A4E4B"/>
    <w:pPr>
      <w:spacing w:after="0" w:line="240" w:lineRule="auto"/>
      <w:ind w:firstLine="360"/>
      <w:jc w:val="both"/>
    </w:pPr>
    <w:rPr>
      <w:rFonts w:ascii="Times New Roman" w:hAnsi="Times New Roman"/>
      <w:sz w:val="28"/>
      <w:szCs w:val="20"/>
    </w:rPr>
  </w:style>
  <w:style w:type="character" w:customStyle="1" w:styleId="a5">
    <w:name w:val="Основной текст с отступом Знак"/>
    <w:link w:val="a4"/>
    <w:rsid w:val="009A4E4B"/>
    <w:rPr>
      <w:sz w:val="28"/>
      <w:lang w:val="ru-RU" w:eastAsia="ru-RU" w:bidi="ar-SA"/>
    </w:rPr>
  </w:style>
  <w:style w:type="paragraph" w:styleId="a6">
    <w:name w:val="Body Text"/>
    <w:basedOn w:val="a"/>
    <w:link w:val="a7"/>
    <w:semiHidden/>
    <w:unhideWhenUsed/>
    <w:rsid w:val="009A4E4B"/>
    <w:pPr>
      <w:spacing w:after="120"/>
    </w:pPr>
  </w:style>
  <w:style w:type="character" w:customStyle="1" w:styleId="a7">
    <w:name w:val="Основной текст Знак"/>
    <w:link w:val="a6"/>
    <w:semiHidden/>
    <w:rsid w:val="009A4E4B"/>
    <w:rPr>
      <w:rFonts w:ascii="Calibri" w:hAnsi="Calibri"/>
      <w:sz w:val="22"/>
      <w:szCs w:val="22"/>
      <w:lang w:val="ru-RU" w:eastAsia="ru-RU" w:bidi="ar-SA"/>
    </w:rPr>
  </w:style>
  <w:style w:type="paragraph" w:styleId="22">
    <w:name w:val="Body Text Indent 2"/>
    <w:basedOn w:val="a"/>
    <w:link w:val="23"/>
    <w:rsid w:val="009A4E4B"/>
    <w:pPr>
      <w:spacing w:after="120" w:line="480" w:lineRule="auto"/>
      <w:ind w:left="283"/>
    </w:pPr>
    <w:rPr>
      <w:rFonts w:ascii="Times New Roman" w:eastAsia="Calibri" w:hAnsi="Times New Roman"/>
      <w:sz w:val="24"/>
      <w:szCs w:val="24"/>
    </w:rPr>
  </w:style>
  <w:style w:type="character" w:customStyle="1" w:styleId="23">
    <w:name w:val="Основной текст с отступом 2 Знак"/>
    <w:link w:val="22"/>
    <w:rsid w:val="009A4E4B"/>
    <w:rPr>
      <w:rFonts w:eastAsia="Calibri"/>
      <w:sz w:val="24"/>
      <w:szCs w:val="24"/>
      <w:lang w:val="ru-RU" w:eastAsia="ru-RU" w:bidi="ar-SA"/>
    </w:rPr>
  </w:style>
  <w:style w:type="paragraph" w:customStyle="1" w:styleId="24">
    <w:name w:val="заголовок 2"/>
    <w:basedOn w:val="a"/>
    <w:next w:val="a"/>
    <w:rsid w:val="009A4E4B"/>
    <w:pPr>
      <w:keepNext/>
      <w:autoSpaceDE w:val="0"/>
      <w:autoSpaceDN w:val="0"/>
      <w:spacing w:after="0" w:line="240" w:lineRule="auto"/>
      <w:jc w:val="center"/>
      <w:outlineLvl w:val="1"/>
    </w:pPr>
    <w:rPr>
      <w:rFonts w:ascii="Times New Roman" w:hAnsi="Times New Roman"/>
      <w:b/>
      <w:bCs/>
      <w:sz w:val="28"/>
      <w:szCs w:val="28"/>
    </w:rPr>
  </w:style>
  <w:style w:type="paragraph" w:customStyle="1" w:styleId="111">
    <w:name w:val="Знак Знак1 Знак Знак Знак1 Знак Знак Знак1 Знак"/>
    <w:basedOn w:val="a"/>
    <w:autoRedefine/>
    <w:rsid w:val="009A4E4B"/>
    <w:pPr>
      <w:spacing w:after="160" w:line="240" w:lineRule="exact"/>
    </w:pPr>
    <w:rPr>
      <w:rFonts w:ascii="Times New Roman" w:eastAsia="SimSun" w:hAnsi="Times New Roman"/>
      <w:b/>
      <w:sz w:val="28"/>
      <w:szCs w:val="24"/>
      <w:lang w:val="en-US" w:eastAsia="en-US"/>
    </w:rPr>
  </w:style>
  <w:style w:type="paragraph" w:styleId="a8">
    <w:name w:val="Normal (Web)"/>
    <w:basedOn w:val="a"/>
    <w:link w:val="a9"/>
    <w:rsid w:val="009A4E4B"/>
    <w:pPr>
      <w:spacing w:before="100" w:beforeAutospacing="1" w:after="100" w:afterAutospacing="1" w:line="240" w:lineRule="auto"/>
      <w:ind w:firstLine="313"/>
    </w:pPr>
    <w:rPr>
      <w:rFonts w:ascii="Times New Roman" w:hAnsi="Times New Roman"/>
      <w:sz w:val="24"/>
      <w:szCs w:val="24"/>
    </w:rPr>
  </w:style>
  <w:style w:type="character" w:customStyle="1" w:styleId="a9">
    <w:name w:val="Обычный (веб) Знак"/>
    <w:link w:val="a8"/>
    <w:rsid w:val="009A4E4B"/>
    <w:rPr>
      <w:sz w:val="24"/>
      <w:szCs w:val="24"/>
      <w:lang w:val="ru-RU" w:eastAsia="ru-RU" w:bidi="ar-SA"/>
    </w:rPr>
  </w:style>
  <w:style w:type="paragraph" w:styleId="aa">
    <w:name w:val="footer"/>
    <w:basedOn w:val="a"/>
    <w:link w:val="ab"/>
    <w:rsid w:val="009A4E4B"/>
    <w:pPr>
      <w:tabs>
        <w:tab w:val="center" w:pos="4153"/>
        <w:tab w:val="right" w:pos="8306"/>
      </w:tabs>
      <w:spacing w:after="0" w:line="240" w:lineRule="auto"/>
    </w:pPr>
    <w:rPr>
      <w:rFonts w:ascii="Times New Roman" w:hAnsi="Times New Roman"/>
      <w:sz w:val="20"/>
      <w:szCs w:val="20"/>
    </w:rPr>
  </w:style>
  <w:style w:type="character" w:customStyle="1" w:styleId="ab">
    <w:name w:val="Нижний колонтитул Знак"/>
    <w:link w:val="aa"/>
    <w:rsid w:val="009A4E4B"/>
    <w:rPr>
      <w:lang w:val="ru-RU" w:eastAsia="ru-RU" w:bidi="ar-SA"/>
    </w:rPr>
  </w:style>
  <w:style w:type="paragraph" w:styleId="31">
    <w:name w:val="Body Text Indent 3"/>
    <w:basedOn w:val="a"/>
    <w:link w:val="32"/>
    <w:rsid w:val="009A4E4B"/>
    <w:pPr>
      <w:spacing w:after="120"/>
      <w:ind w:left="283"/>
    </w:pPr>
    <w:rPr>
      <w:sz w:val="16"/>
      <w:szCs w:val="16"/>
    </w:rPr>
  </w:style>
  <w:style w:type="character" w:customStyle="1" w:styleId="32">
    <w:name w:val="Основной текст с отступом 3 Знак"/>
    <w:link w:val="31"/>
    <w:rsid w:val="009A4E4B"/>
    <w:rPr>
      <w:rFonts w:ascii="Calibri" w:hAnsi="Calibri"/>
      <w:sz w:val="16"/>
      <w:szCs w:val="16"/>
      <w:lang w:val="ru-RU" w:eastAsia="ru-RU" w:bidi="ar-SA"/>
    </w:rPr>
  </w:style>
  <w:style w:type="paragraph" w:customStyle="1" w:styleId="Default">
    <w:name w:val="Default"/>
    <w:rsid w:val="009A4E4B"/>
    <w:pPr>
      <w:autoSpaceDE w:val="0"/>
      <w:autoSpaceDN w:val="0"/>
      <w:adjustRightInd w:val="0"/>
    </w:pPr>
    <w:rPr>
      <w:color w:val="000000"/>
      <w:sz w:val="24"/>
      <w:szCs w:val="24"/>
    </w:rPr>
  </w:style>
  <w:style w:type="character" w:styleId="ac">
    <w:name w:val="page number"/>
    <w:basedOn w:val="a0"/>
    <w:rsid w:val="009A4E4B"/>
  </w:style>
  <w:style w:type="character" w:styleId="ad">
    <w:name w:val="Emphasis"/>
    <w:qFormat/>
    <w:rsid w:val="009A4E4B"/>
    <w:rPr>
      <w:i/>
      <w:iCs/>
    </w:rPr>
  </w:style>
  <w:style w:type="character" w:styleId="ae">
    <w:name w:val="Strong"/>
    <w:qFormat/>
    <w:rsid w:val="009A4E4B"/>
    <w:rPr>
      <w:b/>
      <w:bCs/>
    </w:rPr>
  </w:style>
  <w:style w:type="character" w:customStyle="1" w:styleId="st1">
    <w:name w:val="st1"/>
    <w:basedOn w:val="a0"/>
    <w:rsid w:val="009A4E4B"/>
  </w:style>
  <w:style w:type="character" w:customStyle="1" w:styleId="doc-state1">
    <w:name w:val="doc-state1"/>
    <w:rsid w:val="009A4E4B"/>
    <w:rPr>
      <w:color w:val="333333"/>
    </w:rPr>
  </w:style>
  <w:style w:type="character" w:customStyle="1" w:styleId="s1">
    <w:name w:val="s1"/>
    <w:rsid w:val="009A4E4B"/>
    <w:rPr>
      <w:rFonts w:ascii="Times New Roman" w:hAnsi="Times New Roman" w:cs="Times New Roman"/>
      <w:b/>
      <w:bCs/>
      <w:i w:val="0"/>
      <w:iCs w:val="0"/>
      <w:strike w:val="0"/>
      <w:dstrike w:val="0"/>
      <w:color w:val="000000"/>
      <w:sz w:val="18"/>
      <w:szCs w:val="18"/>
      <w:u w:val="none"/>
      <w:effect w:val="none"/>
    </w:rPr>
  </w:style>
  <w:style w:type="character" w:styleId="af">
    <w:name w:val="Hyperlink"/>
    <w:rsid w:val="009A4E4B"/>
    <w:rPr>
      <w:color w:val="0000FF"/>
      <w:u w:val="single"/>
    </w:rPr>
  </w:style>
  <w:style w:type="paragraph" w:styleId="af0">
    <w:name w:val="footnote text"/>
    <w:basedOn w:val="a"/>
    <w:rsid w:val="009A4E4B"/>
    <w:pPr>
      <w:spacing w:after="0" w:line="240" w:lineRule="auto"/>
    </w:pPr>
    <w:rPr>
      <w:rFonts w:ascii="Times New Roman" w:hAnsi="Times New Roman"/>
      <w:sz w:val="20"/>
      <w:szCs w:val="20"/>
    </w:rPr>
  </w:style>
  <w:style w:type="character" w:customStyle="1" w:styleId="29">
    <w:name w:val="Знак Знак29"/>
    <w:rsid w:val="009A4E4B"/>
    <w:rPr>
      <w:rFonts w:ascii="Times New Roman" w:eastAsia="Times New Roman" w:hAnsi="Times New Roman" w:cs="Times New Roman"/>
      <w:sz w:val="24"/>
      <w:szCs w:val="20"/>
      <w:lang w:eastAsia="ru-RU"/>
    </w:rPr>
  </w:style>
  <w:style w:type="character" w:customStyle="1" w:styleId="27">
    <w:name w:val="Знак Знак27"/>
    <w:rsid w:val="009A4E4B"/>
    <w:rPr>
      <w:rFonts w:ascii="Arial" w:eastAsia="Times New Roman" w:hAnsi="Arial" w:cs="Arial"/>
      <w:b/>
      <w:bCs/>
      <w:sz w:val="26"/>
      <w:szCs w:val="26"/>
      <w:lang w:eastAsia="ru-RU"/>
    </w:rPr>
  </w:style>
  <w:style w:type="character" w:customStyle="1" w:styleId="26">
    <w:name w:val="Знак Знак26"/>
    <w:rsid w:val="009A4E4B"/>
    <w:rPr>
      <w:rFonts w:ascii="Arial" w:eastAsia="Times New Roman" w:hAnsi="Arial" w:cs="Times New Roman"/>
      <w:b/>
      <w:color w:val="000000"/>
      <w:sz w:val="20"/>
      <w:szCs w:val="24"/>
      <w:shd w:val="clear" w:color="auto" w:fill="FFFFFF"/>
      <w:lang w:eastAsia="ru-RU"/>
    </w:rPr>
  </w:style>
  <w:style w:type="character" w:customStyle="1" w:styleId="230">
    <w:name w:val="Знак Знак23"/>
    <w:rsid w:val="009A4E4B"/>
    <w:rPr>
      <w:rFonts w:ascii="Times New Roman" w:eastAsia="Times New Roman" w:hAnsi="Times New Roman" w:cs="Times New Roman"/>
      <w:sz w:val="24"/>
      <w:szCs w:val="24"/>
      <w:lang w:eastAsia="ru-RU"/>
    </w:rPr>
  </w:style>
  <w:style w:type="character" w:customStyle="1" w:styleId="200">
    <w:name w:val="Знак Знак20"/>
    <w:rsid w:val="009A4E4B"/>
    <w:rPr>
      <w:rFonts w:ascii="Times New Roman" w:eastAsia="Times New Roman" w:hAnsi="Times New Roman" w:cs="Times New Roman"/>
      <w:sz w:val="20"/>
      <w:szCs w:val="20"/>
      <w:lang w:eastAsia="ru-RU"/>
    </w:rPr>
  </w:style>
  <w:style w:type="paragraph" w:customStyle="1" w:styleId="11">
    <w:name w:val="Основной текст1"/>
    <w:basedOn w:val="a"/>
    <w:rsid w:val="009A4E4B"/>
    <w:pPr>
      <w:tabs>
        <w:tab w:val="right" w:pos="454"/>
        <w:tab w:val="num" w:pos="720"/>
      </w:tabs>
      <w:spacing w:after="0" w:line="240" w:lineRule="auto"/>
      <w:ind w:left="720" w:hanging="360"/>
      <w:jc w:val="both"/>
    </w:pPr>
    <w:rPr>
      <w:rFonts w:ascii="Times New Roman" w:hAnsi="Times New Roman"/>
      <w:b/>
      <w:sz w:val="24"/>
      <w:szCs w:val="20"/>
      <w:lang w:val="en-US"/>
    </w:rPr>
  </w:style>
  <w:style w:type="paragraph" w:customStyle="1" w:styleId="21">
    <w:name w:val="Основной текст 21"/>
    <w:basedOn w:val="a"/>
    <w:rsid w:val="009A4E4B"/>
    <w:pPr>
      <w:numPr>
        <w:numId w:val="1"/>
      </w:numPr>
      <w:tabs>
        <w:tab w:val="clear" w:pos="648"/>
      </w:tabs>
      <w:spacing w:before="60" w:after="0" w:line="240" w:lineRule="auto"/>
      <w:ind w:left="709" w:hanging="312"/>
    </w:pPr>
    <w:rPr>
      <w:rFonts w:ascii="Times New Roman" w:hAnsi="Times New Roman"/>
      <w:sz w:val="24"/>
      <w:szCs w:val="20"/>
      <w:lang w:val="en-US"/>
    </w:rPr>
  </w:style>
  <w:style w:type="paragraph" w:styleId="25">
    <w:name w:val="Body Text 2"/>
    <w:basedOn w:val="a"/>
    <w:link w:val="28"/>
    <w:rsid w:val="009A4E4B"/>
    <w:pPr>
      <w:spacing w:after="120" w:line="480" w:lineRule="auto"/>
    </w:pPr>
    <w:rPr>
      <w:rFonts w:ascii="Times New Roman" w:hAnsi="Times New Roman"/>
      <w:sz w:val="24"/>
      <w:szCs w:val="24"/>
    </w:rPr>
  </w:style>
  <w:style w:type="character" w:customStyle="1" w:styleId="28">
    <w:name w:val="Основной текст 2 Знак"/>
    <w:link w:val="25"/>
    <w:rsid w:val="009A4E4B"/>
    <w:rPr>
      <w:sz w:val="24"/>
      <w:szCs w:val="24"/>
      <w:lang w:val="ru-RU" w:eastAsia="ru-RU" w:bidi="ar-SA"/>
    </w:rPr>
  </w:style>
  <w:style w:type="paragraph" w:styleId="af1">
    <w:name w:val="List"/>
    <w:basedOn w:val="a"/>
    <w:rsid w:val="009A4E4B"/>
    <w:pPr>
      <w:tabs>
        <w:tab w:val="num" w:pos="1080"/>
      </w:tabs>
      <w:spacing w:after="0" w:line="240" w:lineRule="auto"/>
      <w:ind w:left="1080" w:hanging="360"/>
      <w:jc w:val="both"/>
    </w:pPr>
    <w:rPr>
      <w:rFonts w:ascii="Times New Roman" w:hAnsi="Times New Roman"/>
      <w:sz w:val="28"/>
      <w:szCs w:val="28"/>
    </w:rPr>
  </w:style>
  <w:style w:type="paragraph" w:customStyle="1" w:styleId="af2">
    <w:name w:val="Стиль"/>
    <w:rsid w:val="009A4E4B"/>
    <w:rPr>
      <w:lang w:val="en-US"/>
    </w:rPr>
  </w:style>
  <w:style w:type="paragraph" w:customStyle="1" w:styleId="12">
    <w:name w:val="Обычный1"/>
    <w:rsid w:val="009A4E4B"/>
  </w:style>
  <w:style w:type="paragraph" w:customStyle="1" w:styleId="13">
    <w:name w:val="Цитата1"/>
    <w:basedOn w:val="12"/>
    <w:rsid w:val="009A4E4B"/>
    <w:pPr>
      <w:ind w:left="284" w:right="-766" w:hanging="284"/>
      <w:jc w:val="both"/>
    </w:pPr>
    <w:rPr>
      <w:b/>
      <w:sz w:val="24"/>
    </w:rPr>
  </w:style>
  <w:style w:type="character" w:customStyle="1" w:styleId="18">
    <w:name w:val="Знак Знак18"/>
    <w:rsid w:val="009A4E4B"/>
    <w:rPr>
      <w:rFonts w:ascii="Times New Roman" w:eastAsia="Times New Roman" w:hAnsi="Times New Roman" w:cs="Times New Roman"/>
      <w:sz w:val="24"/>
      <w:szCs w:val="24"/>
      <w:lang w:eastAsia="ru-RU"/>
    </w:rPr>
  </w:style>
  <w:style w:type="paragraph" w:customStyle="1" w:styleId="14">
    <w:name w:val="Верхний колонтитул1"/>
    <w:basedOn w:val="12"/>
    <w:rsid w:val="009A4E4B"/>
    <w:pPr>
      <w:tabs>
        <w:tab w:val="center" w:pos="4153"/>
        <w:tab w:val="right" w:pos="8306"/>
      </w:tabs>
    </w:pPr>
  </w:style>
  <w:style w:type="paragraph" w:customStyle="1" w:styleId="15">
    <w:name w:val="Шапка1"/>
    <w:basedOn w:val="a"/>
    <w:rsid w:val="009A4E4B"/>
    <w:pPr>
      <w:keepLines/>
      <w:tabs>
        <w:tab w:val="left" w:pos="720"/>
      </w:tabs>
      <w:spacing w:after="120" w:line="180" w:lineRule="atLeast"/>
      <w:ind w:left="720" w:hanging="720"/>
    </w:pPr>
    <w:rPr>
      <w:rFonts w:ascii="Arial" w:hAnsi="Arial"/>
      <w:snapToGrid w:val="0"/>
      <w:spacing w:val="-5"/>
      <w:sz w:val="20"/>
      <w:szCs w:val="20"/>
      <w:lang w:val="en-GB"/>
    </w:rPr>
  </w:style>
  <w:style w:type="paragraph" w:customStyle="1" w:styleId="MessageHeaderFirst">
    <w:name w:val="Message Header First"/>
    <w:basedOn w:val="15"/>
    <w:next w:val="15"/>
    <w:rsid w:val="009A4E4B"/>
    <w:pPr>
      <w:spacing w:before="220"/>
    </w:pPr>
  </w:style>
  <w:style w:type="character" w:customStyle="1" w:styleId="MessageHeaderLabel">
    <w:name w:val="Message Header Label"/>
    <w:rsid w:val="009A4E4B"/>
    <w:rPr>
      <w:rFonts w:ascii="Arial Black" w:hAnsi="Arial Black"/>
      <w:spacing w:val="-10"/>
      <w:sz w:val="18"/>
    </w:rPr>
  </w:style>
  <w:style w:type="paragraph" w:customStyle="1" w:styleId="Normal1">
    <w:name w:val="Normal1"/>
    <w:rsid w:val="009A4E4B"/>
    <w:rPr>
      <w:snapToGrid w:val="0"/>
    </w:rPr>
  </w:style>
  <w:style w:type="paragraph" w:customStyle="1" w:styleId="MessageHeader1">
    <w:name w:val="Message Header1"/>
    <w:basedOn w:val="a"/>
    <w:rsid w:val="009A4E4B"/>
    <w:pPr>
      <w:keepLines/>
      <w:tabs>
        <w:tab w:val="left" w:pos="720"/>
      </w:tabs>
      <w:spacing w:after="120" w:line="180" w:lineRule="atLeast"/>
      <w:ind w:left="720" w:hanging="720"/>
    </w:pPr>
    <w:rPr>
      <w:rFonts w:ascii="Arial" w:hAnsi="Arial"/>
      <w:snapToGrid w:val="0"/>
      <w:spacing w:val="-5"/>
      <w:sz w:val="20"/>
      <w:szCs w:val="20"/>
      <w:lang w:val="en-GB"/>
    </w:rPr>
  </w:style>
  <w:style w:type="paragraph" w:styleId="af3">
    <w:name w:val="Title"/>
    <w:basedOn w:val="a"/>
    <w:link w:val="af4"/>
    <w:qFormat/>
    <w:rsid w:val="009A4E4B"/>
    <w:pPr>
      <w:spacing w:after="0" w:line="240" w:lineRule="auto"/>
      <w:jc w:val="center"/>
    </w:pPr>
    <w:rPr>
      <w:rFonts w:ascii="Times New Roman" w:hAnsi="Times New Roman"/>
      <w:b/>
      <w:sz w:val="24"/>
      <w:szCs w:val="20"/>
    </w:rPr>
  </w:style>
  <w:style w:type="character" w:customStyle="1" w:styleId="af4">
    <w:name w:val="Заголовок Знак"/>
    <w:link w:val="af3"/>
    <w:rsid w:val="009A4E4B"/>
    <w:rPr>
      <w:b/>
      <w:sz w:val="24"/>
      <w:lang w:val="ru-RU" w:eastAsia="ru-RU" w:bidi="ar-SA"/>
    </w:rPr>
  </w:style>
  <w:style w:type="character" w:customStyle="1" w:styleId="100">
    <w:name w:val="Знак Знак10"/>
    <w:rsid w:val="009A4E4B"/>
    <w:rPr>
      <w:rFonts w:ascii="Times New Roman" w:eastAsia="Times New Roman" w:hAnsi="Times New Roman" w:cs="Times New Roman"/>
      <w:sz w:val="24"/>
      <w:szCs w:val="24"/>
      <w:lang w:eastAsia="ru-RU"/>
    </w:rPr>
  </w:style>
  <w:style w:type="paragraph" w:styleId="33">
    <w:name w:val="Body Text 3"/>
    <w:basedOn w:val="a"/>
    <w:link w:val="34"/>
    <w:rsid w:val="009A4E4B"/>
    <w:pPr>
      <w:shd w:val="clear" w:color="auto" w:fill="FFFFFF"/>
      <w:autoSpaceDE w:val="0"/>
      <w:autoSpaceDN w:val="0"/>
      <w:adjustRightInd w:val="0"/>
      <w:spacing w:after="0" w:line="240" w:lineRule="auto"/>
      <w:jc w:val="both"/>
    </w:pPr>
    <w:rPr>
      <w:rFonts w:ascii="Times New Roman" w:hAnsi="Times New Roman"/>
      <w:color w:val="000000"/>
      <w:sz w:val="28"/>
      <w:szCs w:val="24"/>
      <w:u w:val="single"/>
    </w:rPr>
  </w:style>
  <w:style w:type="character" w:customStyle="1" w:styleId="34">
    <w:name w:val="Основной текст 3 Знак"/>
    <w:link w:val="33"/>
    <w:rsid w:val="009A4E4B"/>
    <w:rPr>
      <w:color w:val="000000"/>
      <w:sz w:val="28"/>
      <w:szCs w:val="24"/>
      <w:u w:val="single"/>
      <w:lang w:val="ru-RU" w:eastAsia="ru-RU" w:bidi="ar-SA"/>
    </w:rPr>
  </w:style>
  <w:style w:type="paragraph" w:customStyle="1" w:styleId="af5">
    <w:name w:val="ТекстКурсовой"/>
    <w:basedOn w:val="a"/>
    <w:rsid w:val="009A4E4B"/>
    <w:pPr>
      <w:spacing w:after="0" w:line="360" w:lineRule="auto"/>
      <w:ind w:firstLine="720"/>
    </w:pPr>
    <w:rPr>
      <w:rFonts w:ascii="Times New Roman" w:hAnsi="Times New Roman"/>
      <w:sz w:val="28"/>
      <w:szCs w:val="24"/>
    </w:rPr>
  </w:style>
  <w:style w:type="paragraph" w:customStyle="1" w:styleId="af6">
    <w:name w:val="ПодЗаголовок"/>
    <w:basedOn w:val="a"/>
    <w:next w:val="af5"/>
    <w:rsid w:val="009A4E4B"/>
    <w:pPr>
      <w:spacing w:after="0" w:line="360" w:lineRule="auto"/>
      <w:ind w:firstLine="720"/>
    </w:pPr>
    <w:rPr>
      <w:rFonts w:ascii="Times New Roman" w:hAnsi="Times New Roman"/>
      <w:b/>
      <w:i/>
      <w:sz w:val="32"/>
      <w:szCs w:val="24"/>
    </w:rPr>
  </w:style>
  <w:style w:type="paragraph" w:styleId="af7">
    <w:name w:val="header"/>
    <w:basedOn w:val="a"/>
    <w:link w:val="af8"/>
    <w:rsid w:val="009A4E4B"/>
    <w:pPr>
      <w:tabs>
        <w:tab w:val="center" w:pos="4677"/>
        <w:tab w:val="right" w:pos="9355"/>
      </w:tabs>
      <w:spacing w:after="0" w:line="240" w:lineRule="auto"/>
    </w:pPr>
    <w:rPr>
      <w:rFonts w:ascii="Times New Roman" w:hAnsi="Times New Roman"/>
      <w:sz w:val="24"/>
      <w:szCs w:val="24"/>
    </w:rPr>
  </w:style>
  <w:style w:type="character" w:customStyle="1" w:styleId="af8">
    <w:name w:val="Верхний колонтитул Знак"/>
    <w:link w:val="af7"/>
    <w:rsid w:val="009A4E4B"/>
    <w:rPr>
      <w:sz w:val="24"/>
      <w:szCs w:val="24"/>
      <w:lang w:val="ru-RU" w:eastAsia="ru-RU" w:bidi="ar-SA"/>
    </w:rPr>
  </w:style>
  <w:style w:type="paragraph" w:styleId="HTML">
    <w:name w:val="HTML Preformatted"/>
    <w:basedOn w:val="a"/>
    <w:rsid w:val="009A4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af9">
    <w:name w:val="Plain Text"/>
    <w:basedOn w:val="a"/>
    <w:rsid w:val="009A4E4B"/>
    <w:pPr>
      <w:spacing w:after="0" w:line="240" w:lineRule="auto"/>
    </w:pPr>
    <w:rPr>
      <w:rFonts w:ascii="Courier New" w:hAnsi="Courier New" w:cs="Courier New"/>
      <w:sz w:val="20"/>
      <w:szCs w:val="20"/>
      <w:lang w:val="en-US" w:eastAsia="en-US"/>
    </w:rPr>
  </w:style>
  <w:style w:type="paragraph" w:customStyle="1" w:styleId="CoverConfidential">
    <w:name w:val="Cover Confidential"/>
    <w:basedOn w:val="a"/>
    <w:rsid w:val="009A4E4B"/>
    <w:pPr>
      <w:spacing w:before="200" w:after="0" w:line="240" w:lineRule="auto"/>
    </w:pPr>
    <w:rPr>
      <w:rFonts w:ascii="Arial Black" w:hAnsi="Arial Black"/>
      <w:sz w:val="24"/>
      <w:szCs w:val="20"/>
      <w:lang w:val="en-GB" w:eastAsia="en-US"/>
    </w:rPr>
  </w:style>
  <w:style w:type="paragraph" w:customStyle="1" w:styleId="CoverPresentation">
    <w:name w:val="Cover Presentation"/>
    <w:basedOn w:val="a"/>
    <w:rsid w:val="009A4E4B"/>
    <w:pPr>
      <w:spacing w:before="1440" w:after="0" w:line="240" w:lineRule="auto"/>
    </w:pPr>
    <w:rPr>
      <w:rFonts w:ascii="Times New Roman" w:hAnsi="Times New Roman"/>
      <w:sz w:val="24"/>
      <w:szCs w:val="20"/>
      <w:lang w:val="en-GB" w:eastAsia="en-US"/>
    </w:rPr>
  </w:style>
  <w:style w:type="paragraph" w:customStyle="1" w:styleId="16">
    <w:name w:val="Обычный (веб)1"/>
    <w:basedOn w:val="a"/>
    <w:rsid w:val="009A4E4B"/>
    <w:pPr>
      <w:spacing w:before="150" w:after="150" w:line="240" w:lineRule="auto"/>
      <w:ind w:right="150" w:firstLine="225"/>
    </w:pPr>
    <w:rPr>
      <w:rFonts w:ascii="Times New Roman" w:hAnsi="Times New Roman"/>
      <w:sz w:val="24"/>
      <w:szCs w:val="24"/>
    </w:rPr>
  </w:style>
  <w:style w:type="paragraph" w:customStyle="1" w:styleId="17">
    <w:name w:val="Обычный1"/>
    <w:basedOn w:val="a"/>
    <w:rsid w:val="009A4E4B"/>
    <w:pPr>
      <w:spacing w:before="150" w:after="150" w:line="240" w:lineRule="auto"/>
      <w:ind w:right="150" w:firstLine="225"/>
    </w:pPr>
    <w:rPr>
      <w:rFonts w:ascii="Times New Roman" w:hAnsi="Times New Roman"/>
      <w:sz w:val="24"/>
      <w:szCs w:val="24"/>
    </w:rPr>
  </w:style>
  <w:style w:type="paragraph" w:customStyle="1" w:styleId="afa">
    <w:name w:val="Андрей"/>
    <w:basedOn w:val="a"/>
    <w:rsid w:val="009A4E4B"/>
    <w:pPr>
      <w:widowControl w:val="0"/>
      <w:spacing w:after="0" w:line="240" w:lineRule="auto"/>
    </w:pPr>
    <w:rPr>
      <w:rFonts w:ascii="Times New Roman" w:hAnsi="Times New Roman"/>
      <w:snapToGrid w:val="0"/>
      <w:sz w:val="28"/>
      <w:szCs w:val="20"/>
    </w:rPr>
  </w:style>
  <w:style w:type="paragraph" w:customStyle="1" w:styleId="afb">
    <w:name w:val="Текстовый"/>
    <w:rsid w:val="009A4E4B"/>
    <w:pPr>
      <w:widowControl w:val="0"/>
      <w:jc w:val="both"/>
    </w:pPr>
    <w:rPr>
      <w:sz w:val="24"/>
    </w:rPr>
  </w:style>
  <w:style w:type="paragraph" w:customStyle="1" w:styleId="310">
    <w:name w:val="Основной текст 31"/>
    <w:basedOn w:val="a"/>
    <w:rsid w:val="009A4E4B"/>
    <w:pPr>
      <w:spacing w:after="0" w:line="240" w:lineRule="auto"/>
      <w:jc w:val="center"/>
    </w:pPr>
    <w:rPr>
      <w:rFonts w:ascii="Times New Roman" w:hAnsi="Times New Roman"/>
      <w:sz w:val="28"/>
      <w:szCs w:val="20"/>
      <w:u w:val="single"/>
    </w:rPr>
  </w:style>
  <w:style w:type="paragraph" w:customStyle="1" w:styleId="afc">
    <w:name w:val="Основной шрифт абзаца Знак"/>
    <w:aliases w:val="Знак Знак"/>
    <w:basedOn w:val="a"/>
    <w:autoRedefine/>
    <w:rsid w:val="009A4E4B"/>
    <w:pPr>
      <w:spacing w:after="160" w:line="240" w:lineRule="exact"/>
    </w:pPr>
    <w:rPr>
      <w:rFonts w:ascii="Times New Roman" w:eastAsia="SimSun" w:hAnsi="Times New Roman"/>
      <w:b/>
      <w:sz w:val="28"/>
      <w:szCs w:val="24"/>
      <w:lang w:val="en-US" w:eastAsia="en-US"/>
    </w:rPr>
  </w:style>
  <w:style w:type="character" w:customStyle="1" w:styleId="s0">
    <w:name w:val="s0"/>
    <w:rsid w:val="009A4E4B"/>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9">
    <w:name w:val="s9"/>
    <w:rsid w:val="009A4E4B"/>
    <w:rPr>
      <w:rFonts w:ascii="Times New Roman" w:hAnsi="Times New Roman" w:cs="Times New Roman" w:hint="default"/>
      <w:b/>
      <w:bCs/>
      <w:i/>
      <w:iCs/>
      <w:vanish/>
      <w:webHidden w:val="0"/>
      <w:color w:val="333399"/>
      <w:u w:val="single"/>
      <w:bdr w:val="none" w:sz="0" w:space="0" w:color="auto" w:frame="1"/>
      <w:specVanish w:val="0"/>
    </w:rPr>
  </w:style>
  <w:style w:type="character" w:customStyle="1" w:styleId="s3">
    <w:name w:val="s3"/>
    <w:rsid w:val="009A4E4B"/>
    <w:rPr>
      <w:rFonts w:ascii="Times New Roman" w:hAnsi="Times New Roman" w:cs="Times New Roman" w:hint="default"/>
      <w:b w:val="0"/>
      <w:bCs w:val="0"/>
      <w:i/>
      <w:iCs/>
      <w:strike w:val="0"/>
      <w:dstrike w:val="0"/>
      <w:vanish/>
      <w:webHidden w:val="0"/>
      <w:color w:val="FF0000"/>
      <w:sz w:val="22"/>
      <w:szCs w:val="22"/>
      <w:u w:val="none"/>
      <w:effect w:val="none"/>
      <w:specVanish w:val="0"/>
    </w:rPr>
  </w:style>
  <w:style w:type="character" w:customStyle="1" w:styleId="FontStyle90">
    <w:name w:val="Font Style90"/>
    <w:rsid w:val="009A4E4B"/>
    <w:rPr>
      <w:rFonts w:ascii="Times New Roman" w:hAnsi="Times New Roman" w:cs="Times New Roman"/>
      <w:sz w:val="26"/>
      <w:szCs w:val="26"/>
    </w:rPr>
  </w:style>
  <w:style w:type="paragraph" w:customStyle="1" w:styleId="Style33">
    <w:name w:val="Style33"/>
    <w:basedOn w:val="a"/>
    <w:rsid w:val="009A4E4B"/>
    <w:pPr>
      <w:widowControl w:val="0"/>
      <w:autoSpaceDE w:val="0"/>
      <w:autoSpaceDN w:val="0"/>
      <w:adjustRightInd w:val="0"/>
      <w:spacing w:after="0" w:line="331" w:lineRule="exact"/>
      <w:jc w:val="both"/>
    </w:pPr>
    <w:rPr>
      <w:rFonts w:ascii="Times New Roman" w:hAnsi="Times New Roman"/>
      <w:sz w:val="24"/>
      <w:szCs w:val="24"/>
    </w:rPr>
  </w:style>
  <w:style w:type="paragraph" w:customStyle="1" w:styleId="Style10">
    <w:name w:val="Style10"/>
    <w:basedOn w:val="a"/>
    <w:rsid w:val="009A4E4B"/>
    <w:pPr>
      <w:widowControl w:val="0"/>
      <w:autoSpaceDE w:val="0"/>
      <w:autoSpaceDN w:val="0"/>
      <w:adjustRightInd w:val="0"/>
      <w:spacing w:after="0" w:line="327" w:lineRule="exact"/>
      <w:ind w:firstLine="528"/>
      <w:jc w:val="both"/>
    </w:pPr>
    <w:rPr>
      <w:rFonts w:ascii="Times New Roman" w:hAnsi="Times New Roman"/>
      <w:sz w:val="24"/>
      <w:szCs w:val="24"/>
    </w:rPr>
  </w:style>
  <w:style w:type="character" w:customStyle="1" w:styleId="FontStyle107">
    <w:name w:val="Font Style107"/>
    <w:rsid w:val="009A4E4B"/>
    <w:rPr>
      <w:rFonts w:ascii="Times New Roman" w:hAnsi="Times New Roman" w:cs="Times New Roman"/>
      <w:b/>
      <w:bCs/>
      <w:sz w:val="26"/>
      <w:szCs w:val="26"/>
    </w:rPr>
  </w:style>
  <w:style w:type="paragraph" w:customStyle="1" w:styleId="Style11">
    <w:name w:val="Style11"/>
    <w:basedOn w:val="a"/>
    <w:rsid w:val="009A4E4B"/>
    <w:pPr>
      <w:widowControl w:val="0"/>
      <w:autoSpaceDE w:val="0"/>
      <w:autoSpaceDN w:val="0"/>
      <w:adjustRightInd w:val="0"/>
      <w:spacing w:after="0" w:line="317" w:lineRule="exact"/>
      <w:ind w:firstLine="542"/>
      <w:jc w:val="both"/>
    </w:pPr>
    <w:rPr>
      <w:rFonts w:ascii="Times New Roman" w:hAnsi="Times New Roman"/>
      <w:sz w:val="24"/>
      <w:szCs w:val="24"/>
    </w:rPr>
  </w:style>
  <w:style w:type="paragraph" w:customStyle="1" w:styleId="Style13">
    <w:name w:val="Style13"/>
    <w:basedOn w:val="a"/>
    <w:rsid w:val="009A4E4B"/>
    <w:pPr>
      <w:widowControl w:val="0"/>
      <w:autoSpaceDE w:val="0"/>
      <w:autoSpaceDN w:val="0"/>
      <w:adjustRightInd w:val="0"/>
      <w:spacing w:after="0" w:line="330" w:lineRule="exact"/>
      <w:jc w:val="both"/>
    </w:pPr>
    <w:rPr>
      <w:rFonts w:ascii="Times New Roman" w:hAnsi="Times New Roman"/>
      <w:sz w:val="24"/>
      <w:szCs w:val="24"/>
    </w:rPr>
  </w:style>
  <w:style w:type="character" w:customStyle="1" w:styleId="FontStyle95">
    <w:name w:val="Font Style95"/>
    <w:rsid w:val="009A4E4B"/>
    <w:rPr>
      <w:rFonts w:ascii="Times New Roman" w:hAnsi="Times New Roman" w:cs="Times New Roman"/>
      <w:i/>
      <w:iCs/>
      <w:spacing w:val="-20"/>
      <w:sz w:val="26"/>
      <w:szCs w:val="26"/>
    </w:rPr>
  </w:style>
  <w:style w:type="character" w:customStyle="1" w:styleId="FontStyle120">
    <w:name w:val="Font Style120"/>
    <w:rsid w:val="009A4E4B"/>
    <w:rPr>
      <w:rFonts w:ascii="Times New Roman" w:hAnsi="Times New Roman" w:cs="Times New Roman"/>
      <w:sz w:val="18"/>
      <w:szCs w:val="18"/>
    </w:rPr>
  </w:style>
  <w:style w:type="paragraph" w:customStyle="1" w:styleId="Style5">
    <w:name w:val="Style5"/>
    <w:basedOn w:val="a"/>
    <w:rsid w:val="009A4E4B"/>
    <w:pPr>
      <w:widowControl w:val="0"/>
      <w:autoSpaceDE w:val="0"/>
      <w:autoSpaceDN w:val="0"/>
      <w:adjustRightInd w:val="0"/>
      <w:spacing w:after="0" w:line="240" w:lineRule="auto"/>
      <w:jc w:val="center"/>
    </w:pPr>
    <w:rPr>
      <w:rFonts w:ascii="Times New Roman" w:hAnsi="Times New Roman"/>
      <w:sz w:val="24"/>
      <w:szCs w:val="24"/>
    </w:rPr>
  </w:style>
  <w:style w:type="character" w:customStyle="1" w:styleId="s00">
    <w:name w:val="s00"/>
    <w:rsid w:val="009A4E4B"/>
    <w:rPr>
      <w:rFonts w:ascii="Times New Roman" w:hAnsi="Times New Roman" w:cs="Times New Roman"/>
      <w:b w:val="0"/>
      <w:bCs w:val="0"/>
      <w:i w:val="0"/>
      <w:iCs w:val="0"/>
      <w:color w:val="000000"/>
    </w:rPr>
  </w:style>
  <w:style w:type="paragraph" w:styleId="afd">
    <w:name w:val="List Paragraph"/>
    <w:basedOn w:val="a"/>
    <w:qFormat/>
    <w:rsid w:val="009A4E4B"/>
    <w:pPr>
      <w:spacing w:after="0" w:line="240" w:lineRule="auto"/>
      <w:ind w:left="720"/>
      <w:contextualSpacing/>
    </w:pPr>
    <w:rPr>
      <w:rFonts w:ascii="Times New Roman" w:hAnsi="Times New Roman"/>
      <w:sz w:val="24"/>
      <w:szCs w:val="24"/>
    </w:rPr>
  </w:style>
  <w:style w:type="paragraph" w:styleId="afe">
    <w:name w:val="Balloon Text"/>
    <w:basedOn w:val="a"/>
    <w:semiHidden/>
    <w:unhideWhenUsed/>
    <w:rsid w:val="009A4E4B"/>
    <w:pPr>
      <w:spacing w:after="0" w:line="240" w:lineRule="auto"/>
    </w:pPr>
    <w:rPr>
      <w:rFonts w:ascii="Tahoma" w:hAnsi="Tahoma" w:cs="Tahoma"/>
      <w:sz w:val="16"/>
      <w:szCs w:val="16"/>
    </w:rPr>
  </w:style>
  <w:style w:type="paragraph" w:customStyle="1" w:styleId="210">
    <w:name w:val="Основной текст с отступом 21"/>
    <w:basedOn w:val="a"/>
    <w:rsid w:val="009A4E4B"/>
    <w:pPr>
      <w:suppressAutoHyphens/>
      <w:spacing w:after="0" w:line="240" w:lineRule="auto"/>
      <w:ind w:firstLine="709"/>
      <w:jc w:val="both"/>
    </w:pPr>
    <w:rPr>
      <w:rFonts w:ascii="Arial" w:hAnsi="Arial"/>
      <w:sz w:val="24"/>
      <w:szCs w:val="24"/>
      <w:lang w:eastAsia="ar-SA"/>
    </w:rPr>
  </w:style>
  <w:style w:type="paragraph" w:customStyle="1" w:styleId="Web">
    <w:name w:val="Обычный (Web)"/>
    <w:basedOn w:val="a"/>
    <w:rsid w:val="009A4E4B"/>
    <w:pPr>
      <w:spacing w:before="100" w:after="100" w:line="240" w:lineRule="auto"/>
    </w:pPr>
    <w:rPr>
      <w:rFonts w:ascii="Times New Roman" w:hAnsi="Times New Roman"/>
      <w:sz w:val="24"/>
      <w:szCs w:val="20"/>
    </w:rPr>
  </w:style>
  <w:style w:type="character" w:customStyle="1" w:styleId="aff">
    <w:name w:val="Символ сноски"/>
    <w:rsid w:val="009A4E4B"/>
    <w:rPr>
      <w:vertAlign w:val="superscript"/>
    </w:rPr>
  </w:style>
  <w:style w:type="character" w:customStyle="1" w:styleId="19">
    <w:name w:val="Знак сноски1"/>
    <w:rsid w:val="009A4E4B"/>
    <w:rPr>
      <w:vertAlign w:val="superscript"/>
    </w:rPr>
  </w:style>
  <w:style w:type="paragraph" w:customStyle="1" w:styleId="220">
    <w:name w:val="Основной текст 22"/>
    <w:basedOn w:val="a"/>
    <w:rsid w:val="009A4E4B"/>
    <w:pPr>
      <w:suppressAutoHyphens/>
      <w:spacing w:after="120" w:line="480" w:lineRule="auto"/>
    </w:pPr>
    <w:rPr>
      <w:rFonts w:ascii="Times New Roman" w:hAnsi="Times New Roman"/>
      <w:sz w:val="24"/>
      <w:szCs w:val="24"/>
      <w:lang w:eastAsia="ar-SA"/>
    </w:rPr>
  </w:style>
  <w:style w:type="paragraph" w:customStyle="1" w:styleId="320">
    <w:name w:val="Основной текст 32"/>
    <w:basedOn w:val="a"/>
    <w:rsid w:val="009A4E4B"/>
    <w:pPr>
      <w:spacing w:after="120" w:line="240" w:lineRule="auto"/>
    </w:pPr>
    <w:rPr>
      <w:rFonts w:ascii="Times New Roman" w:hAnsi="Times New Roman"/>
      <w:sz w:val="16"/>
      <w:szCs w:val="16"/>
      <w:lang w:eastAsia="ar-SA"/>
    </w:rPr>
  </w:style>
  <w:style w:type="paragraph" w:customStyle="1" w:styleId="mn">
    <w:name w:val="mn"/>
    <w:basedOn w:val="a"/>
    <w:rsid w:val="009A4E4B"/>
    <w:pPr>
      <w:spacing w:before="100" w:beforeAutospacing="1" w:after="100" w:afterAutospacing="1" w:line="240" w:lineRule="auto"/>
    </w:pPr>
    <w:rPr>
      <w:rFonts w:ascii="Times New Roman" w:hAnsi="Times New Roman"/>
      <w:sz w:val="24"/>
      <w:szCs w:val="24"/>
    </w:rPr>
  </w:style>
  <w:style w:type="paragraph" w:customStyle="1" w:styleId="msonospacing0">
    <w:name w:val="msonospacing"/>
    <w:basedOn w:val="a"/>
    <w:rsid w:val="009A4E4B"/>
    <w:pPr>
      <w:spacing w:before="100" w:beforeAutospacing="1" w:after="100" w:afterAutospacing="1" w:line="240" w:lineRule="auto"/>
    </w:pPr>
    <w:rPr>
      <w:rFonts w:ascii="Times New Roman" w:hAnsi="Times New Roman"/>
      <w:sz w:val="24"/>
      <w:szCs w:val="24"/>
    </w:rPr>
  </w:style>
  <w:style w:type="paragraph" w:customStyle="1" w:styleId="pubcontent">
    <w:name w:val="pub_content"/>
    <w:basedOn w:val="a"/>
    <w:rsid w:val="009A4E4B"/>
    <w:pPr>
      <w:spacing w:before="100" w:beforeAutospacing="1" w:after="100" w:afterAutospacing="1" w:line="240" w:lineRule="atLeast"/>
    </w:pPr>
    <w:rPr>
      <w:rFonts w:ascii="Times New Roman" w:hAnsi="Times New Roman"/>
      <w:color w:val="003264"/>
      <w:sz w:val="18"/>
      <w:szCs w:val="18"/>
    </w:rPr>
  </w:style>
  <w:style w:type="character" w:styleId="aff0">
    <w:name w:val="FollowedHyperlink"/>
    <w:unhideWhenUsed/>
    <w:rsid w:val="009A4E4B"/>
    <w:rPr>
      <w:color w:val="800080"/>
      <w:u w:val="single"/>
    </w:rPr>
  </w:style>
  <w:style w:type="character" w:customStyle="1" w:styleId="s01">
    <w:name w:val="s01"/>
    <w:rsid w:val="009A4E4B"/>
    <w:rPr>
      <w:rFonts w:ascii="Times New Roman" w:hAnsi="Times New Roman" w:cs="Times New Roman" w:hint="default"/>
      <w:b w:val="0"/>
      <w:bCs w:val="0"/>
      <w:i w:val="0"/>
      <w:iCs w:val="0"/>
      <w:color w:val="000000"/>
    </w:rPr>
  </w:style>
  <w:style w:type="table" w:styleId="aff1">
    <w:name w:val="Table Grid"/>
    <w:basedOn w:val="a1"/>
    <w:rsid w:val="009A4E4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caption"/>
    <w:basedOn w:val="a"/>
    <w:next w:val="a"/>
    <w:qFormat/>
    <w:rsid w:val="009A4E4B"/>
    <w:pPr>
      <w:spacing w:before="120" w:after="120" w:line="240" w:lineRule="auto"/>
    </w:pPr>
    <w:rPr>
      <w:rFonts w:ascii="Times New Roman" w:hAnsi="Times New Roman"/>
      <w:b/>
      <w:bCs/>
      <w:sz w:val="20"/>
      <w:szCs w:val="20"/>
    </w:rPr>
  </w:style>
  <w:style w:type="paragraph" w:customStyle="1" w:styleId="1a">
    <w:name w:val="Основной текст1"/>
    <w:basedOn w:val="a"/>
    <w:rsid w:val="009A4E4B"/>
    <w:pPr>
      <w:snapToGrid w:val="0"/>
      <w:spacing w:after="0" w:line="240" w:lineRule="auto"/>
    </w:pPr>
    <w:rPr>
      <w:rFonts w:ascii="Times New Roman" w:hAnsi="Times New Roman"/>
      <w:sz w:val="28"/>
      <w:szCs w:val="20"/>
    </w:rPr>
  </w:style>
  <w:style w:type="paragraph" w:styleId="aff3">
    <w:name w:val="endnote text"/>
    <w:basedOn w:val="a"/>
    <w:link w:val="aff4"/>
    <w:unhideWhenUsed/>
    <w:rsid w:val="009A4E4B"/>
    <w:rPr>
      <w:rFonts w:eastAsia="Calibri"/>
      <w:sz w:val="20"/>
      <w:szCs w:val="20"/>
    </w:rPr>
  </w:style>
  <w:style w:type="character" w:customStyle="1" w:styleId="aff4">
    <w:name w:val="Текст концевой сноски Знак"/>
    <w:link w:val="aff3"/>
    <w:rsid w:val="009A4E4B"/>
    <w:rPr>
      <w:rFonts w:ascii="Calibri" w:eastAsia="Calibri" w:hAnsi="Calibri"/>
      <w:lang w:val="ru-RU" w:eastAsia="ru-RU" w:bidi="ar-SA"/>
    </w:rPr>
  </w:style>
  <w:style w:type="character" w:customStyle="1" w:styleId="f0">
    <w:name w:val="f0"/>
    <w:basedOn w:val="a0"/>
    <w:rsid w:val="009A4E4B"/>
  </w:style>
  <w:style w:type="paragraph" w:customStyle="1" w:styleId="BodyText22">
    <w:name w:val="Body Text 22"/>
    <w:basedOn w:val="a"/>
    <w:rsid w:val="009A4E4B"/>
    <w:pPr>
      <w:autoSpaceDE w:val="0"/>
      <w:autoSpaceDN w:val="0"/>
      <w:spacing w:after="0" w:line="240" w:lineRule="auto"/>
    </w:pPr>
    <w:rPr>
      <w:rFonts w:ascii="Times New Roman" w:hAnsi="Times New Roman"/>
      <w:sz w:val="28"/>
      <w:szCs w:val="28"/>
    </w:rPr>
  </w:style>
  <w:style w:type="character" w:customStyle="1" w:styleId="style81">
    <w:name w:val="style81"/>
    <w:rsid w:val="009A4E4B"/>
    <w:rPr>
      <w:rFonts w:ascii="Comic Sans MS" w:hAnsi="Comic Sans MS" w:hint="default"/>
      <w:b/>
      <w:bCs/>
      <w:sz w:val="36"/>
      <w:szCs w:val="36"/>
    </w:rPr>
  </w:style>
  <w:style w:type="paragraph" w:customStyle="1" w:styleId="2a">
    <w:name w:val="Обычный (веб)2"/>
    <w:basedOn w:val="a"/>
    <w:rsid w:val="009A4E4B"/>
    <w:pPr>
      <w:spacing w:before="100" w:after="100" w:line="240" w:lineRule="auto"/>
    </w:pPr>
    <w:rPr>
      <w:rFonts w:ascii="Times New Roman" w:hAnsi="Times New Roman"/>
      <w:sz w:val="24"/>
      <w:szCs w:val="20"/>
    </w:rPr>
  </w:style>
  <w:style w:type="paragraph" w:customStyle="1" w:styleId="FR1">
    <w:name w:val="FR1"/>
    <w:rsid w:val="009A4E4B"/>
    <w:pPr>
      <w:widowControl w:val="0"/>
      <w:ind w:left="2040"/>
    </w:pPr>
    <w:rPr>
      <w:rFonts w:ascii="Arial" w:hAnsi="Arial"/>
      <w:sz w:val="24"/>
      <w:lang w:val="en-US"/>
    </w:rPr>
  </w:style>
  <w:style w:type="character" w:styleId="aff5">
    <w:name w:val="footnote reference"/>
    <w:rsid w:val="009A4E4B"/>
    <w:rPr>
      <w:vertAlign w:val="superscript"/>
    </w:rPr>
  </w:style>
  <w:style w:type="character" w:customStyle="1" w:styleId="170">
    <w:name w:val="Знак Знак17"/>
    <w:rsid w:val="009A4E4B"/>
    <w:rPr>
      <w:rFonts w:ascii="Arial" w:hAnsi="Arial" w:cs="Arial"/>
      <w:b/>
      <w:bCs/>
      <w:i/>
      <w:iCs/>
      <w:sz w:val="28"/>
      <w:szCs w:val="28"/>
      <w:lang w:val="ru-RU" w:eastAsia="ru-RU" w:bidi="ar-SA"/>
    </w:rPr>
  </w:style>
  <w:style w:type="character" w:customStyle="1" w:styleId="160">
    <w:name w:val="Знак Знак16"/>
    <w:rsid w:val="009A4E4B"/>
    <w:rPr>
      <w:rFonts w:ascii="Arial" w:hAnsi="Arial" w:cs="Arial"/>
      <w:b/>
      <w:bCs/>
      <w:sz w:val="26"/>
      <w:szCs w:val="26"/>
      <w:lang w:val="ru-RU" w:eastAsia="ru-RU" w:bidi="ar-SA"/>
    </w:rPr>
  </w:style>
  <w:style w:type="character" w:customStyle="1" w:styleId="130">
    <w:name w:val="Знак Знак13"/>
    <w:rsid w:val="009A4E4B"/>
    <w:rPr>
      <w:b/>
      <w:bCs/>
      <w:sz w:val="22"/>
      <w:szCs w:val="22"/>
      <w:lang w:val="ru-RU" w:eastAsia="ru-RU" w:bidi="ar-SA"/>
    </w:rPr>
  </w:style>
  <w:style w:type="character" w:customStyle="1" w:styleId="91">
    <w:name w:val="Знак Знак9"/>
    <w:locked/>
    <w:rsid w:val="009A4E4B"/>
    <w:rPr>
      <w:sz w:val="24"/>
      <w:szCs w:val="24"/>
      <w:lang w:val="ru-RU" w:eastAsia="ru-RU" w:bidi="ar-SA"/>
    </w:rPr>
  </w:style>
  <w:style w:type="paragraph" w:customStyle="1" w:styleId="FR2">
    <w:name w:val="FR2"/>
    <w:rsid w:val="009A4E4B"/>
    <w:pPr>
      <w:widowControl w:val="0"/>
      <w:spacing w:line="280" w:lineRule="auto"/>
      <w:ind w:left="200"/>
      <w:jc w:val="right"/>
    </w:pPr>
    <w:rPr>
      <w:rFonts w:ascii="Arial" w:hAnsi="Arial"/>
      <w:snapToGrid w:val="0"/>
    </w:rPr>
  </w:style>
  <w:style w:type="paragraph" w:customStyle="1" w:styleId="FR4">
    <w:name w:val="FR4"/>
    <w:rsid w:val="009A4E4B"/>
    <w:pPr>
      <w:widowControl w:val="0"/>
      <w:spacing w:before="160" w:line="280" w:lineRule="auto"/>
      <w:jc w:val="right"/>
    </w:pPr>
    <w:rPr>
      <w:rFonts w:ascii="Arial" w:hAnsi="Arial"/>
      <w:snapToGrid w:val="0"/>
    </w:rPr>
  </w:style>
  <w:style w:type="paragraph" w:customStyle="1" w:styleId="FR3">
    <w:name w:val="FR3"/>
    <w:rsid w:val="009A4E4B"/>
    <w:pPr>
      <w:widowControl w:val="0"/>
      <w:spacing w:before="180"/>
      <w:jc w:val="center"/>
    </w:pPr>
    <w:rPr>
      <w:rFonts w:ascii="Arial" w:hAnsi="Arial"/>
      <w:b/>
      <w:snapToGrid w:val="0"/>
      <w:sz w:val="12"/>
    </w:rPr>
  </w:style>
  <w:style w:type="paragraph" w:styleId="aff6">
    <w:name w:val="Subtitle"/>
    <w:basedOn w:val="a"/>
    <w:qFormat/>
    <w:rsid w:val="009A4E4B"/>
    <w:pPr>
      <w:spacing w:after="0" w:line="240" w:lineRule="auto"/>
      <w:jc w:val="center"/>
    </w:pPr>
    <w:rPr>
      <w:rFonts w:ascii="Times New Roman" w:hAnsi="Times New Roman"/>
      <w:sz w:val="28"/>
      <w:szCs w:val="20"/>
    </w:rPr>
  </w:style>
  <w:style w:type="character" w:customStyle="1" w:styleId="1b">
    <w:name w:val="Подзаголовок Знак1"/>
    <w:rsid w:val="009A4E4B"/>
    <w:rPr>
      <w:rFonts w:ascii="Cambria" w:eastAsia="Times New Roman" w:hAnsi="Cambria" w:cs="Times New Roman"/>
      <w:sz w:val="24"/>
      <w:szCs w:val="24"/>
    </w:rPr>
  </w:style>
  <w:style w:type="paragraph" w:customStyle="1" w:styleId="FR5">
    <w:name w:val="FR5"/>
    <w:rsid w:val="009A4E4B"/>
    <w:pPr>
      <w:widowControl w:val="0"/>
      <w:snapToGrid w:val="0"/>
      <w:spacing w:before="60"/>
      <w:jc w:val="right"/>
    </w:pPr>
    <w:rPr>
      <w:rFonts w:ascii="Arial" w:hAnsi="Arial"/>
      <w:sz w:val="12"/>
    </w:rPr>
  </w:style>
  <w:style w:type="paragraph" w:customStyle="1" w:styleId="1c">
    <w:name w:val="заголовок 1"/>
    <w:basedOn w:val="a"/>
    <w:next w:val="a"/>
    <w:rsid w:val="009A4E4B"/>
    <w:pPr>
      <w:keepNext/>
      <w:autoSpaceDE w:val="0"/>
      <w:autoSpaceDN w:val="0"/>
      <w:spacing w:after="0" w:line="240" w:lineRule="auto"/>
      <w:jc w:val="center"/>
    </w:pPr>
    <w:rPr>
      <w:rFonts w:ascii="Times New Roman" w:hAnsi="Times New Roman"/>
      <w:b/>
      <w:bCs/>
      <w:sz w:val="24"/>
      <w:szCs w:val="24"/>
    </w:rPr>
  </w:style>
  <w:style w:type="paragraph" w:customStyle="1" w:styleId="211">
    <w:name w:val="Основной текст 21"/>
    <w:basedOn w:val="a"/>
    <w:rsid w:val="009A4E4B"/>
    <w:pPr>
      <w:autoSpaceDE w:val="0"/>
      <w:autoSpaceDN w:val="0"/>
      <w:spacing w:after="0" w:line="240" w:lineRule="auto"/>
    </w:pPr>
    <w:rPr>
      <w:rFonts w:ascii="Times New Roman" w:hAnsi="Times New Roman"/>
      <w:b/>
      <w:bCs/>
      <w:sz w:val="24"/>
      <w:szCs w:val="24"/>
    </w:rPr>
  </w:style>
  <w:style w:type="paragraph" w:customStyle="1" w:styleId="aff7">
    <w:name w:val="Îáû÷íûé"/>
    <w:rsid w:val="009A4E4B"/>
    <w:pPr>
      <w:overflowPunct w:val="0"/>
      <w:autoSpaceDE w:val="0"/>
      <w:autoSpaceDN w:val="0"/>
      <w:adjustRightInd w:val="0"/>
    </w:pPr>
    <w:rPr>
      <w:rFonts w:ascii="Times New Roman CYR" w:hAnsi="Times New Roman CYR"/>
    </w:rPr>
  </w:style>
  <w:style w:type="paragraph" w:customStyle="1" w:styleId="2b">
    <w:name w:val="Îñíîâíîé òåêñò 2"/>
    <w:basedOn w:val="aff7"/>
    <w:rsid w:val="009A4E4B"/>
    <w:pPr>
      <w:spacing w:line="360" w:lineRule="auto"/>
      <w:ind w:firstLine="624"/>
      <w:jc w:val="both"/>
    </w:pPr>
    <w:rPr>
      <w:sz w:val="24"/>
    </w:rPr>
  </w:style>
  <w:style w:type="character" w:customStyle="1" w:styleId="aff8">
    <w:name w:val="Основной шрифт"/>
    <w:rsid w:val="009A4E4B"/>
  </w:style>
  <w:style w:type="paragraph" w:customStyle="1" w:styleId="Iauiue">
    <w:name w:val="Iau.iue"/>
    <w:basedOn w:val="Default"/>
    <w:next w:val="Default"/>
    <w:rsid w:val="009A4E4B"/>
    <w:rPr>
      <w:color w:val="auto"/>
    </w:rPr>
  </w:style>
  <w:style w:type="paragraph" w:customStyle="1" w:styleId="Iniiaiieoaenonionooiii2">
    <w:name w:val="Iniiaiie oaeno n ionooiii 2"/>
    <w:basedOn w:val="Default"/>
    <w:next w:val="Default"/>
    <w:rsid w:val="009A4E4B"/>
    <w:rPr>
      <w:color w:val="auto"/>
    </w:rPr>
  </w:style>
  <w:style w:type="character" w:customStyle="1" w:styleId="style27">
    <w:name w:val="style27"/>
    <w:basedOn w:val="a0"/>
    <w:rsid w:val="009A4E4B"/>
  </w:style>
  <w:style w:type="paragraph" w:customStyle="1" w:styleId="edu">
    <w:name w:val="edu"/>
    <w:basedOn w:val="a"/>
    <w:rsid w:val="009A4E4B"/>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Caaieiaie1">
    <w:name w:val="Caaieiaie 1"/>
    <w:basedOn w:val="Default"/>
    <w:next w:val="Default"/>
    <w:rsid w:val="009A4E4B"/>
    <w:rPr>
      <w:color w:val="auto"/>
    </w:rPr>
  </w:style>
  <w:style w:type="paragraph" w:customStyle="1" w:styleId="Iniiaiieoaeno3">
    <w:name w:val="Iniiaiie oaeno 3"/>
    <w:basedOn w:val="Default"/>
    <w:next w:val="Default"/>
    <w:rsid w:val="009A4E4B"/>
    <w:rPr>
      <w:color w:val="auto"/>
    </w:rPr>
  </w:style>
  <w:style w:type="paragraph" w:customStyle="1" w:styleId="Caaieiaie2">
    <w:name w:val="Caaieiaie 2"/>
    <w:basedOn w:val="Default"/>
    <w:next w:val="Default"/>
    <w:rsid w:val="009A4E4B"/>
    <w:rPr>
      <w:color w:val="auto"/>
    </w:rPr>
  </w:style>
  <w:style w:type="paragraph" w:customStyle="1" w:styleId="Iniiaiieoaenonionooiii">
    <w:name w:val="Iniiaiie oaeno n ionooiii"/>
    <w:basedOn w:val="Default"/>
    <w:next w:val="Default"/>
    <w:rsid w:val="009A4E4B"/>
    <w:rPr>
      <w:color w:val="auto"/>
    </w:rPr>
  </w:style>
  <w:style w:type="paragraph" w:customStyle="1" w:styleId="35">
    <w:name w:val="Знак Знак3 Знак Знак Знак Знак Знак Знак Знак Знак Знак Знак"/>
    <w:basedOn w:val="a"/>
    <w:autoRedefine/>
    <w:rsid w:val="009A4E4B"/>
    <w:pPr>
      <w:spacing w:after="160" w:line="240" w:lineRule="exact"/>
    </w:pPr>
    <w:rPr>
      <w:rFonts w:ascii="Times New Roman" w:eastAsia="SimSun" w:hAnsi="Times New Roman"/>
      <w:b/>
      <w:sz w:val="28"/>
      <w:szCs w:val="24"/>
      <w:lang w:val="en-US" w:eastAsia="en-US"/>
    </w:rPr>
  </w:style>
  <w:style w:type="paragraph" w:customStyle="1" w:styleId="1110">
    <w:name w:val="Знак Знак1 Знак Знак Знак1 Знак Знак Знак1 Знак Знак Знак Знак Знак Знак Знак Знак Знак Знак"/>
    <w:basedOn w:val="a"/>
    <w:autoRedefine/>
    <w:rsid w:val="009A4E4B"/>
    <w:pPr>
      <w:spacing w:after="160" w:line="240" w:lineRule="exact"/>
    </w:pPr>
    <w:rPr>
      <w:rFonts w:ascii="Times New Roman" w:eastAsia="SimSun" w:hAnsi="Times New Roman"/>
      <w:b/>
      <w:sz w:val="28"/>
      <w:szCs w:val="24"/>
      <w:lang w:val="en-US" w:eastAsia="en-US"/>
    </w:rPr>
  </w:style>
  <w:style w:type="paragraph" w:customStyle="1" w:styleId="36">
    <w:name w:val="заголовок 3"/>
    <w:basedOn w:val="a"/>
    <w:next w:val="a"/>
    <w:rsid w:val="009A4E4B"/>
    <w:pPr>
      <w:keepNext/>
      <w:shd w:val="clear" w:color="auto" w:fill="FFFFFF"/>
      <w:autoSpaceDE w:val="0"/>
      <w:autoSpaceDN w:val="0"/>
      <w:spacing w:after="0" w:line="240" w:lineRule="auto"/>
      <w:outlineLvl w:val="2"/>
    </w:pPr>
    <w:rPr>
      <w:rFonts w:ascii="Times New Roman" w:hAnsi="Times New Roman"/>
      <w:b/>
      <w:bCs/>
      <w:color w:val="000000"/>
      <w:sz w:val="28"/>
      <w:szCs w:val="28"/>
    </w:rPr>
  </w:style>
  <w:style w:type="paragraph" w:styleId="2c">
    <w:name w:val="List Bullet 2"/>
    <w:basedOn w:val="a"/>
    <w:autoRedefine/>
    <w:rsid w:val="009A4E4B"/>
    <w:pPr>
      <w:spacing w:after="0" w:line="240" w:lineRule="auto"/>
      <w:jc w:val="both"/>
    </w:pPr>
    <w:rPr>
      <w:rFonts w:ascii="Times New Roman" w:hAnsi="Times New Roman"/>
      <w:i/>
      <w:szCs w:val="24"/>
    </w:rPr>
  </w:style>
  <w:style w:type="paragraph" w:customStyle="1" w:styleId="aff9">
    <w:name w:val="Знак Знак Знак Знак"/>
    <w:basedOn w:val="a"/>
    <w:autoRedefine/>
    <w:rsid w:val="009A4E4B"/>
    <w:pPr>
      <w:spacing w:after="160" w:line="240" w:lineRule="exact"/>
    </w:pPr>
    <w:rPr>
      <w:rFonts w:ascii="Times New Roman" w:eastAsia="SimSun" w:hAnsi="Times New Roman"/>
      <w:b/>
      <w:bCs/>
      <w:sz w:val="28"/>
      <w:szCs w:val="28"/>
      <w:lang w:val="en-US" w:eastAsia="en-US"/>
    </w:rPr>
  </w:style>
  <w:style w:type="paragraph" w:customStyle="1" w:styleId="affa">
    <w:name w:val="Без отступа"/>
    <w:basedOn w:val="a"/>
    <w:rsid w:val="009A4E4B"/>
    <w:pPr>
      <w:spacing w:after="0" w:line="240" w:lineRule="auto"/>
    </w:pPr>
    <w:rPr>
      <w:rFonts w:ascii="Times New Roman" w:eastAsia="Calibri"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4352</Words>
  <Characters>24807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КАЗАХСКИЙ НАЦИОНАЛЬНЫЙ УНИВЕРСИТЕТ ИМ</vt:lpstr>
    </vt:vector>
  </TitlesOfParts>
  <Company>MoBIL GROUP</Company>
  <LinksUpToDate>false</LinksUpToDate>
  <CharactersWithSpaces>29101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КАЗАХСКИЙ НАЦИОНАЛЬНЫЙ УНИВЕРСИТЕТ ИМ</dc:title>
  <dc:subject/>
  <dc:creator>Admin</dc:creator>
  <cp:keywords/>
  <cp:lastModifiedBy>Гульнара</cp:lastModifiedBy>
  <cp:revision>2</cp:revision>
  <dcterms:created xsi:type="dcterms:W3CDTF">2020-09-17T20:57:00Z</dcterms:created>
  <dcterms:modified xsi:type="dcterms:W3CDTF">2020-09-17T20:57:00Z</dcterms:modified>
</cp:coreProperties>
</file>